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66924" w:rsidP="3432258C" w:rsidRDefault="00B16381" w14:paraId="6FED02BD" w14:textId="0BFEB623">
      <w:pPr>
        <w:pStyle w:val="Heading1"/>
        <w:rPr>
          <w:b/>
          <w:bCs/>
          <w:color w:val="auto"/>
        </w:rPr>
      </w:pPr>
      <w:r w:rsidRPr="3432258C">
        <w:rPr>
          <w:b/>
          <w:bCs/>
          <w:color w:val="auto"/>
        </w:rPr>
        <w:t>SUNY Polytechnic Institute</w:t>
      </w:r>
      <w:r>
        <w:br/>
      </w:r>
      <w:r w:rsidRPr="3432258C">
        <w:rPr>
          <w:b/>
          <w:bCs/>
          <w:color w:val="auto"/>
        </w:rPr>
        <w:t>Office of the Provost</w:t>
      </w:r>
      <w:r>
        <w:br/>
      </w:r>
      <w:r w:rsidR="00F66ECD">
        <w:t>An</w:t>
      </w:r>
      <w:r w:rsidR="004A6F21">
        <w:t>nual Report due data and reporting periods</w:t>
      </w:r>
    </w:p>
    <w:p w:rsidR="006B3286" w:rsidP="00B2574A" w:rsidRDefault="006B3286" w14:paraId="5269A7E4" w14:textId="73FDF3B0">
      <w:pPr>
        <w:pStyle w:val="Heading2"/>
      </w:pPr>
      <w:r>
        <w:t>2021 Report</w:t>
      </w:r>
      <w:r w:rsidR="0068698D">
        <w:t xml:space="preserve"> (Due Jan </w:t>
      </w:r>
      <w:r w:rsidRPr="00B2574A" w:rsidR="0068698D">
        <w:t>15</w:t>
      </w:r>
      <w:r w:rsidR="0068698D">
        <w:t>, 2022)</w:t>
      </w:r>
    </w:p>
    <w:p w:rsidRPr="00C91707" w:rsidR="00E757E4" w:rsidP="00C91707" w:rsidRDefault="00C66924" w14:paraId="0F51A1C9" w14:textId="7AEF890D">
      <w:pPr>
        <w:pStyle w:val="Heading3"/>
      </w:pPr>
      <w:r w:rsidRPr="00C91707">
        <w:t>Reporting Period:</w:t>
      </w:r>
      <w:r w:rsidRPr="00C91707" w:rsidR="00F66ECD">
        <w:t xml:space="preserve"> </w:t>
      </w:r>
      <w:r w:rsidRPr="00C91707">
        <w:t>June</w:t>
      </w:r>
      <w:r w:rsidRPr="00C91707" w:rsidR="00F66ECD">
        <w:t xml:space="preserve"> 15, 20</w:t>
      </w:r>
      <w:r w:rsidRPr="00C91707">
        <w:t>20</w:t>
      </w:r>
      <w:r w:rsidRPr="00C91707" w:rsidR="00F66ECD">
        <w:t xml:space="preserve"> – </w:t>
      </w:r>
      <w:r w:rsidRPr="00C91707">
        <w:t>December 31, 2021</w:t>
      </w:r>
    </w:p>
    <w:p w:rsidR="00EC6576" w:rsidP="00C91707" w:rsidRDefault="0068698D" w14:paraId="62560421" w14:textId="481D944D">
      <w:pPr>
        <w:pStyle w:val="Heading3"/>
      </w:pPr>
      <w:r>
        <w:t xml:space="preserve">Request deviations from a full teaching load for </w:t>
      </w:r>
      <w:r w:rsidR="00EC6576">
        <w:t>Fall 2022 and Spring 2023</w:t>
      </w:r>
      <w:r>
        <w:t xml:space="preserve"> based on projected scholarly and creative activities</w:t>
      </w:r>
    </w:p>
    <w:p w:rsidR="006B3286" w:rsidP="00B2574A" w:rsidRDefault="006B3286" w14:paraId="0246C231" w14:textId="6406D754">
      <w:pPr>
        <w:pStyle w:val="Heading2"/>
      </w:pPr>
      <w:r>
        <w:t>2022 Report</w:t>
      </w:r>
      <w:r w:rsidR="0068698D">
        <w:t xml:space="preserve"> (Due Jan 15, 2023)</w:t>
      </w:r>
    </w:p>
    <w:p w:rsidR="006B3286" w:rsidP="00C91707" w:rsidRDefault="006B3286" w14:paraId="73B558A0" w14:textId="4E3C90A5">
      <w:pPr>
        <w:pStyle w:val="Heading3"/>
      </w:pPr>
      <w:r>
        <w:t xml:space="preserve">Reporting Period: </w:t>
      </w:r>
      <w:r w:rsidR="00EC6576">
        <w:t>January 1, 2022 – December 31, 2022</w:t>
      </w:r>
    </w:p>
    <w:p w:rsidR="0068698D" w:rsidP="00C91707" w:rsidRDefault="0068698D" w14:paraId="69A7DE2E" w14:textId="10216F96">
      <w:pPr>
        <w:pStyle w:val="Heading3"/>
      </w:pPr>
      <w:r>
        <w:t>Request deviations from a full teaching load for Fall 2023 and Spring 2024 based on projected scholarly and creative activities</w:t>
      </w:r>
    </w:p>
    <w:p w:rsidR="00B53120" w:rsidP="00B2574A" w:rsidRDefault="00B53120" w14:paraId="5B9807B8" w14:textId="4F953FBD">
      <w:pPr>
        <w:pStyle w:val="Heading2"/>
      </w:pPr>
      <w:r>
        <w:t>2023 Report (Due Jan 15, 2024)</w:t>
      </w:r>
    </w:p>
    <w:p w:rsidR="00B53120" w:rsidP="00C91707" w:rsidRDefault="00B53120" w14:paraId="726D04B8" w14:textId="7E8D27D8">
      <w:pPr>
        <w:pStyle w:val="Heading3"/>
      </w:pPr>
      <w:r>
        <w:t>Reporting Period: January 1, 2023 – December 31, 2023</w:t>
      </w:r>
    </w:p>
    <w:p w:rsidR="00B53120" w:rsidP="00C91707" w:rsidRDefault="00B53120" w14:paraId="5B5AEFBE" w14:textId="424C9568">
      <w:pPr>
        <w:pStyle w:val="Heading3"/>
      </w:pPr>
      <w:r>
        <w:t>Request deviations from a full teaching load for Fall 2024 and Spring 2025 based on projected scholarly and creative activities</w:t>
      </w:r>
    </w:p>
    <w:p w:rsidR="00C66924" w:rsidP="00B2574A" w:rsidRDefault="00C66924" w14:paraId="01194ADF" w14:textId="52DCE706">
      <w:pPr>
        <w:pStyle w:val="Heading1"/>
      </w:pPr>
      <w:r>
        <w:t>Individual Data</w:t>
      </w:r>
    </w:p>
    <w:p w:rsidRPr="00B2574A" w:rsidR="0068698D" w:rsidP="00B2574A" w:rsidRDefault="0068698D" w14:paraId="653288D1" w14:textId="7B4EE92A">
      <w:bookmarkStart w:name="bookmark=id.3znysh7" w:colFirst="0" w:colLast="0" w:id="0"/>
      <w:bookmarkEnd w:id="0"/>
      <w:r w:rsidRPr="00B2574A">
        <w:t>Name</w:t>
      </w:r>
    </w:p>
    <w:p w:rsidR="0068698D" w:rsidP="00B2574A" w:rsidRDefault="0068698D" w14:paraId="1D53DCFB" w14:textId="10BB422B">
      <w:r>
        <w:t>College</w:t>
      </w:r>
    </w:p>
    <w:p w:rsidR="00C66924" w:rsidP="00B2574A" w:rsidRDefault="0068698D" w14:paraId="70596409" w14:textId="2B118525">
      <w:pPr>
        <w:rPr>
          <w:color w:val="000000"/>
        </w:rPr>
      </w:pPr>
      <w:r>
        <w:t>Email</w:t>
      </w:r>
    </w:p>
    <w:p w:rsidR="00E757E4" w:rsidP="00B2574A" w:rsidRDefault="486D9E44" w14:paraId="0F51A1CD" w14:textId="32D101BD">
      <w:pPr>
        <w:pStyle w:val="Heading1"/>
      </w:pPr>
      <w:r>
        <w:t>Releases &amp; Questions</w:t>
      </w:r>
      <w:r w:rsidR="00F66ECD">
        <w:t>  </w:t>
      </w:r>
    </w:p>
    <w:p w:rsidR="00F66ECD" w:rsidP="5128AB1D" w:rsidRDefault="00F66ECD" w14:paraId="3F7AE0D5" w14:textId="2C42D89E">
      <w:pPr>
        <w:pStyle w:val="ListParagraph"/>
        <w:numPr>
          <w:ilvl w:val="0"/>
          <w:numId w:val="1"/>
        </w:numPr>
        <w:rPr>
          <w:rFonts w:ascii="Segoe UI Symbol" w:hAnsi="Segoe UI Symbol" w:eastAsia="Segoe UI Symbol" w:cs="Segoe UI Symbol"/>
        </w:rPr>
      </w:pPr>
      <w:r>
        <w:lastRenderedPageBreak/>
        <w:t xml:space="preserve">I agree to release the publications and research activities portion of my annual report for inclusion in the creation of the SUNY Poly Annual Research, Creative Activities, and Publications Report. </w:t>
      </w:r>
      <w:r>
        <w:br/>
      </w:r>
      <w:r w:rsidRPr="5128AB1D" w:rsidR="2AA21F4F">
        <w:rPr>
          <w:rFonts w:ascii="Segoe UI Symbol" w:hAnsi="Segoe UI Symbol" w:eastAsia="Times" w:cs="Segoe UI Symbol"/>
        </w:rPr>
        <w:t>☐</w:t>
      </w:r>
      <w:r w:rsidRPr="5128AB1D" w:rsidR="2AA21F4F">
        <w:rPr>
          <w:rFonts w:ascii="Times" w:hAnsi="Times" w:eastAsia="Times" w:cs="Times"/>
        </w:rPr>
        <w:t xml:space="preserve"> </w:t>
      </w:r>
      <w:r w:rsidR="2AA21F4F">
        <w:t xml:space="preserve">Yes    </w:t>
      </w:r>
      <w:r w:rsidRPr="5128AB1D" w:rsidR="2AA21F4F">
        <w:rPr>
          <w:rFonts w:ascii="Segoe UI Symbol" w:hAnsi="Segoe UI Symbol" w:eastAsia="Times" w:cs="Segoe UI Symbol"/>
        </w:rPr>
        <w:t>☐</w:t>
      </w:r>
      <w:r w:rsidRPr="5128AB1D" w:rsidR="2AA21F4F">
        <w:rPr>
          <w:rFonts w:ascii="Times" w:hAnsi="Times" w:eastAsia="Times" w:cs="Times"/>
        </w:rPr>
        <w:t xml:space="preserve"> </w:t>
      </w:r>
      <w:r w:rsidR="2AA21F4F">
        <w:t>No</w:t>
      </w:r>
    </w:p>
    <w:p w:rsidR="7BD77567" w:rsidP="5128AB1D" w:rsidRDefault="7BD77567" w14:paraId="2B1E5E57" w14:textId="08C18B1B">
      <w:pPr>
        <w:pStyle w:val="ListParagraph"/>
        <w:numPr>
          <w:ilvl w:val="0"/>
          <w:numId w:val="1"/>
        </w:numPr>
        <w:rPr/>
      </w:pPr>
      <w:r w:rsidR="7BD77567">
        <w:rPr/>
        <w:t>During this reporting period (June 15, 2020 – December 31, 2021) have you conducted any research that involves human subjects?</w:t>
      </w:r>
      <w:r>
        <w:br/>
      </w:r>
      <w:r w:rsidRPr="2C099152" w:rsidR="1951CB6E">
        <w:rPr>
          <w:rFonts w:ascii="Segoe UI Symbol" w:hAnsi="Segoe UI Symbol" w:eastAsia="Times" w:cs="Segoe UI Symbol"/>
        </w:rPr>
        <w:t>☐</w:t>
      </w:r>
      <w:r w:rsidRPr="2C099152" w:rsidR="1951CB6E">
        <w:rPr>
          <w:rFonts w:ascii="Times" w:hAnsi="Times" w:eastAsia="Times" w:cs="Times"/>
        </w:rPr>
        <w:t xml:space="preserve"> </w:t>
      </w:r>
      <w:r w:rsidR="1951CB6E">
        <w:rPr/>
        <w:t xml:space="preserve">Yes    </w:t>
      </w:r>
      <w:r w:rsidRPr="2C099152" w:rsidR="1951CB6E">
        <w:rPr>
          <w:rFonts w:ascii="Segoe UI Symbol" w:hAnsi="Segoe UI Symbol" w:eastAsia="Times" w:cs="Segoe UI Symbol"/>
        </w:rPr>
        <w:t>☐</w:t>
      </w:r>
      <w:r w:rsidRPr="2C099152" w:rsidR="1951CB6E">
        <w:rPr>
          <w:rFonts w:ascii="Times" w:hAnsi="Times" w:eastAsia="Times" w:cs="Times"/>
        </w:rPr>
        <w:t xml:space="preserve"> </w:t>
      </w:r>
      <w:r w:rsidR="1951CB6E">
        <w:rPr/>
        <w:t>No</w:t>
      </w:r>
    </w:p>
    <w:p w:rsidR="143861DD" w:rsidP="2C099152" w:rsidRDefault="143861DD" w14:paraId="74BED8D4" w14:textId="3CBD3BAA">
      <w:pPr>
        <w:pStyle w:val="ListParagraph"/>
        <w:numPr>
          <w:ilvl w:val="0"/>
          <w:numId w:val="1"/>
        </w:numPr>
        <w:rPr>
          <w:rFonts w:ascii="Calibri" w:hAnsi="Calibri" w:eastAsia="Calibri" w:cs="Calibri"/>
          <w:sz w:val="28"/>
          <w:szCs w:val="28"/>
        </w:rPr>
      </w:pPr>
      <w:r w:rsidR="143861DD">
        <w:rPr/>
        <w:t>During this reporting period (June 15, 2020 – December 31, 2021) have you conducted any research that involves animal</w:t>
      </w:r>
      <w:r w:rsidR="738AD475">
        <w:rPr/>
        <w:t xml:space="preserve"> subjects</w:t>
      </w:r>
      <w:r w:rsidR="143861DD">
        <w:rPr/>
        <w:t>?</w:t>
      </w:r>
      <w:r>
        <w:br/>
      </w:r>
      <w:r w:rsidRPr="2C099152" w:rsidR="143861DD">
        <w:rPr>
          <w:rFonts w:ascii="Segoe UI Symbol" w:hAnsi="Segoe UI Symbol" w:eastAsia="Times" w:cs="Segoe UI Symbol"/>
        </w:rPr>
        <w:t>☐</w:t>
      </w:r>
      <w:r w:rsidRPr="2C099152" w:rsidR="143861DD">
        <w:rPr>
          <w:rFonts w:ascii="Times" w:hAnsi="Times" w:eastAsia="Times" w:cs="Times"/>
        </w:rPr>
        <w:t xml:space="preserve"> </w:t>
      </w:r>
      <w:r w:rsidR="143861DD">
        <w:rPr/>
        <w:t xml:space="preserve">Yes    </w:t>
      </w:r>
      <w:r w:rsidRPr="2C099152" w:rsidR="143861DD">
        <w:rPr>
          <w:rFonts w:ascii="Segoe UI Symbol" w:hAnsi="Segoe UI Symbol" w:eastAsia="Times" w:cs="Segoe UI Symbol"/>
        </w:rPr>
        <w:t>☐</w:t>
      </w:r>
      <w:r w:rsidRPr="2C099152" w:rsidR="143861DD">
        <w:rPr>
          <w:rFonts w:ascii="Times" w:hAnsi="Times" w:eastAsia="Times" w:cs="Times"/>
        </w:rPr>
        <w:t xml:space="preserve"> </w:t>
      </w:r>
      <w:r w:rsidR="143861DD">
        <w:rPr/>
        <w:t>No</w:t>
      </w:r>
    </w:p>
    <w:p w:rsidR="7BD77567" w:rsidP="5128AB1D" w:rsidRDefault="7BD77567" w14:paraId="1951270D" w14:textId="7E1F987B">
      <w:pPr>
        <w:pStyle w:val="ListParagraph"/>
        <w:numPr>
          <w:ilvl w:val="0"/>
          <w:numId w:val="1"/>
        </w:numPr>
        <w:rPr/>
      </w:pPr>
      <w:r w:rsidR="7BD77567">
        <w:rPr/>
        <w:t>In the coming calendar year (2022) year do you plan to conduct any research that involves human subjects?</w:t>
      </w:r>
      <w:r>
        <w:br/>
      </w:r>
      <w:r w:rsidRPr="2C099152" w:rsidR="378FA813">
        <w:rPr>
          <w:rFonts w:ascii="Segoe UI Symbol" w:hAnsi="Segoe UI Symbol" w:eastAsia="Times" w:cs="Segoe UI Symbol"/>
        </w:rPr>
        <w:t>☐</w:t>
      </w:r>
      <w:r w:rsidRPr="2C099152" w:rsidR="378FA813">
        <w:rPr>
          <w:rFonts w:ascii="Times" w:hAnsi="Times" w:eastAsia="Times" w:cs="Times"/>
        </w:rPr>
        <w:t xml:space="preserve"> </w:t>
      </w:r>
      <w:r w:rsidR="378FA813">
        <w:rPr/>
        <w:t xml:space="preserve">Yes    </w:t>
      </w:r>
      <w:r w:rsidRPr="2C099152" w:rsidR="378FA813">
        <w:rPr>
          <w:rFonts w:ascii="Segoe UI Symbol" w:hAnsi="Segoe UI Symbol" w:eastAsia="Times" w:cs="Segoe UI Symbol"/>
        </w:rPr>
        <w:t>☐</w:t>
      </w:r>
      <w:r w:rsidRPr="2C099152" w:rsidR="378FA813">
        <w:rPr>
          <w:rFonts w:ascii="Times" w:hAnsi="Times" w:eastAsia="Times" w:cs="Times"/>
        </w:rPr>
        <w:t xml:space="preserve"> </w:t>
      </w:r>
      <w:r w:rsidR="378FA813">
        <w:rPr/>
        <w:t>No</w:t>
      </w:r>
    </w:p>
    <w:p w:rsidR="3AE876A0" w:rsidP="2C099152" w:rsidRDefault="3AE876A0" w14:paraId="7DEBD162" w14:textId="0CD53BAB">
      <w:pPr>
        <w:pStyle w:val="ListParagraph"/>
        <w:numPr>
          <w:ilvl w:val="0"/>
          <w:numId w:val="1"/>
        </w:numPr>
        <w:rPr>
          <w:rFonts w:ascii="Calibri" w:hAnsi="Calibri" w:eastAsia="Calibri" w:cs="Calibri"/>
          <w:sz w:val="28"/>
          <w:szCs w:val="28"/>
        </w:rPr>
      </w:pPr>
      <w:r w:rsidR="3AE876A0">
        <w:rPr/>
        <w:t>In the coming calendar year (2022) year do you plan to conduct any research that involves animal subjects?</w:t>
      </w:r>
      <w:r>
        <w:br/>
      </w:r>
      <w:r w:rsidRPr="2C099152" w:rsidR="3AE876A0">
        <w:rPr>
          <w:rFonts w:ascii="Segoe UI Symbol" w:hAnsi="Segoe UI Symbol" w:eastAsia="Times" w:cs="Segoe UI Symbol"/>
        </w:rPr>
        <w:t>☐</w:t>
      </w:r>
      <w:r w:rsidRPr="2C099152" w:rsidR="3AE876A0">
        <w:rPr>
          <w:rFonts w:ascii="Times" w:hAnsi="Times" w:eastAsia="Times" w:cs="Times"/>
        </w:rPr>
        <w:t xml:space="preserve"> </w:t>
      </w:r>
      <w:r w:rsidR="3AE876A0">
        <w:rPr/>
        <w:t xml:space="preserve">Yes    </w:t>
      </w:r>
      <w:r w:rsidRPr="2C099152" w:rsidR="3AE876A0">
        <w:rPr>
          <w:rFonts w:ascii="Segoe UI Symbol" w:hAnsi="Segoe UI Symbol" w:eastAsia="Times" w:cs="Segoe UI Symbol"/>
        </w:rPr>
        <w:t>☐</w:t>
      </w:r>
      <w:r w:rsidRPr="2C099152" w:rsidR="3AE876A0">
        <w:rPr>
          <w:rFonts w:ascii="Times" w:hAnsi="Times" w:eastAsia="Times" w:cs="Times"/>
        </w:rPr>
        <w:t xml:space="preserve"> </w:t>
      </w:r>
      <w:r w:rsidR="3AE876A0">
        <w:rPr/>
        <w:t>No</w:t>
      </w:r>
    </w:p>
    <w:p w:rsidR="7BD77567" w:rsidP="5128AB1D" w:rsidRDefault="7BD77567" w14:paraId="0B8A80B9" w14:textId="51119456">
      <w:pPr>
        <w:pStyle w:val="ListParagraph"/>
        <w:numPr>
          <w:ilvl w:val="0"/>
          <w:numId w:val="1"/>
        </w:numPr>
      </w:pPr>
      <w:r w:rsidRPr="5128AB1D">
        <w:t xml:space="preserve">In the last year have you conducted any research involving Foreign Affiliations?”  The term Foreign Affiliations is defined in SUNY Poly’s Financial Conflict of Interest policy which can be linked to here: </w:t>
      </w:r>
      <w:hyperlink r:id="rId11">
        <w:r w:rsidRPr="5128AB1D">
          <w:rPr>
            <w:rStyle w:val="Hyperlink"/>
          </w:rPr>
          <w:t>https://sunypoly.edu/sites/default/files/Research/FCOI-policy-SUNY-POLY-10-29-20.pdf</w:t>
        </w:r>
        <w:r>
          <w:br/>
        </w:r>
      </w:hyperlink>
      <w:r w:rsidRPr="5128AB1D" w:rsidR="67F51EEE">
        <w:rPr>
          <w:rFonts w:ascii="Segoe UI Symbol" w:hAnsi="Segoe UI Symbol" w:eastAsia="Times" w:cs="Segoe UI Symbol"/>
        </w:rPr>
        <w:t>☐</w:t>
      </w:r>
      <w:r w:rsidRPr="5128AB1D" w:rsidR="67F51EEE">
        <w:rPr>
          <w:rFonts w:ascii="Times" w:hAnsi="Times" w:eastAsia="Times" w:cs="Times"/>
        </w:rPr>
        <w:t xml:space="preserve"> </w:t>
      </w:r>
      <w:r w:rsidR="67F51EEE">
        <w:t xml:space="preserve">Yes    </w:t>
      </w:r>
      <w:r w:rsidRPr="5128AB1D" w:rsidR="67F51EEE">
        <w:rPr>
          <w:rFonts w:ascii="Segoe UI Symbol" w:hAnsi="Segoe UI Symbol" w:eastAsia="Times" w:cs="Segoe UI Symbol"/>
        </w:rPr>
        <w:t>☐</w:t>
      </w:r>
      <w:r w:rsidRPr="5128AB1D" w:rsidR="67F51EEE">
        <w:rPr>
          <w:rFonts w:ascii="Times" w:hAnsi="Times" w:eastAsia="Times" w:cs="Times"/>
        </w:rPr>
        <w:t xml:space="preserve"> </w:t>
      </w:r>
      <w:r w:rsidR="67F51EEE">
        <w:t>No</w:t>
      </w:r>
    </w:p>
    <w:p w:rsidR="7BD77567" w:rsidP="5128AB1D" w:rsidRDefault="7BD77567" w14:paraId="7F83A856" w14:textId="58FB853F">
      <w:pPr>
        <w:pStyle w:val="ListParagraph"/>
        <w:numPr>
          <w:ilvl w:val="0"/>
          <w:numId w:val="1"/>
        </w:numPr>
      </w:pPr>
      <w:r w:rsidRPr="5128AB1D">
        <w:t xml:space="preserve">In the coming calendar year (2022) do you plan to conduct any research involving Foreign Affiliations?”  The term Foreign Affiliations is defined in SUNY Poly’s Financial Conflict of Interest policy which can be linked to here: </w:t>
      </w:r>
      <w:hyperlink r:id="rId12">
        <w:r w:rsidRPr="5128AB1D">
          <w:rPr>
            <w:rStyle w:val="Hyperlink"/>
          </w:rPr>
          <w:t>https://sunypoly.edu/sites/default/files/Research/FCOI-policy-SUNY-POLY-10-29-20.pdf</w:t>
        </w:r>
        <w:r>
          <w:br/>
        </w:r>
      </w:hyperlink>
      <w:r w:rsidRPr="5128AB1D" w:rsidR="59CF972F">
        <w:rPr>
          <w:rFonts w:ascii="Segoe UI Symbol" w:hAnsi="Segoe UI Symbol" w:eastAsia="Times" w:cs="Segoe UI Symbol"/>
        </w:rPr>
        <w:t>☐</w:t>
      </w:r>
      <w:r w:rsidRPr="5128AB1D" w:rsidR="59CF972F">
        <w:rPr>
          <w:rFonts w:ascii="Times" w:hAnsi="Times" w:eastAsia="Times" w:cs="Times"/>
        </w:rPr>
        <w:t xml:space="preserve"> </w:t>
      </w:r>
      <w:r w:rsidR="59CF972F">
        <w:t xml:space="preserve">Yes    </w:t>
      </w:r>
      <w:r w:rsidRPr="5128AB1D" w:rsidR="59CF972F">
        <w:rPr>
          <w:rFonts w:ascii="Segoe UI Symbol" w:hAnsi="Segoe UI Symbol" w:eastAsia="Times" w:cs="Segoe UI Symbol"/>
        </w:rPr>
        <w:t>☐</w:t>
      </w:r>
      <w:r w:rsidRPr="5128AB1D" w:rsidR="59CF972F">
        <w:rPr>
          <w:rFonts w:ascii="Times" w:hAnsi="Times" w:eastAsia="Times" w:cs="Times"/>
        </w:rPr>
        <w:t xml:space="preserve"> </w:t>
      </w:r>
      <w:r w:rsidR="59CF972F">
        <w:t>No</w:t>
      </w:r>
    </w:p>
    <w:p w:rsidR="0068698D" w:rsidP="00B2574A" w:rsidRDefault="0068698D" w14:paraId="3B726BD5" w14:textId="22F7EC97">
      <w:pPr>
        <w:pStyle w:val="Heading1"/>
      </w:pPr>
      <w:r>
        <w:t>Activity Report</w:t>
      </w:r>
    </w:p>
    <w:p w:rsidRPr="00B2574A" w:rsidR="0068698D" w:rsidP="00B2574A" w:rsidRDefault="0068698D" w14:paraId="1C3C1DD2" w14:textId="55DC73BB">
      <w:pPr>
        <w:pStyle w:val="Heading2"/>
      </w:pPr>
      <w:r w:rsidRPr="00B2574A">
        <w:t>Pedagogy</w:t>
      </w:r>
    </w:p>
    <w:p w:rsidRPr="00B16381" w:rsidR="00AA7E27" w:rsidP="00C91707" w:rsidRDefault="00AA7E27" w14:paraId="3800EA69" w14:textId="3B94643D">
      <w:pPr>
        <w:pStyle w:val="Heading3"/>
      </w:pPr>
      <w:r w:rsidRPr="00B16381">
        <w:t>Courses and Laboratories Taught (for each, summarize pedagogical approach and results from course-level assessment</w:t>
      </w:r>
      <w:r w:rsidRPr="00B16381" w:rsidR="00B53120">
        <w:t>)</w:t>
      </w:r>
    </w:p>
    <w:p w:rsidRPr="00C91707" w:rsidR="00AA7E27" w:rsidP="00FE1B97" w:rsidRDefault="00AA7E27" w14:paraId="162D845B" w14:textId="77777777">
      <w:pPr>
        <w:pStyle w:val="Heading4"/>
        <w:ind w:left="1440"/>
      </w:pPr>
      <w:r w:rsidRPr="00C91707">
        <w:t>Fall 2020</w:t>
      </w:r>
    </w:p>
    <w:p w:rsidR="00AA7E27" w:rsidP="00FE1B97" w:rsidRDefault="00AA7E27" w14:paraId="6B3B521A" w14:textId="77777777">
      <w:pPr>
        <w:pStyle w:val="Heading4"/>
        <w:ind w:left="1440"/>
      </w:pPr>
      <w:r>
        <w:t>Spring 2021</w:t>
      </w:r>
    </w:p>
    <w:p w:rsidR="00AA7E27" w:rsidP="00FE1B97" w:rsidRDefault="00AA7E27" w14:paraId="5DC98E61" w14:textId="77777777">
      <w:pPr>
        <w:pStyle w:val="Heading4"/>
        <w:ind w:left="1440"/>
      </w:pPr>
      <w:r>
        <w:t>Fall 2021</w:t>
      </w:r>
    </w:p>
    <w:p w:rsidR="00AA7E27" w:rsidP="00FE1B97" w:rsidRDefault="00AA7E27" w14:paraId="1867FE7A" w14:textId="77777777">
      <w:pPr>
        <w:pStyle w:val="Heading4"/>
        <w:ind w:left="1440"/>
      </w:pPr>
      <w:r>
        <w:lastRenderedPageBreak/>
        <w:t>Spring 2022 (Scheduled)</w:t>
      </w:r>
    </w:p>
    <w:p w:rsidR="00AA7E27" w:rsidP="00C91707" w:rsidRDefault="00AA7E27" w14:paraId="127F9610" w14:textId="46D6391F">
      <w:pPr>
        <w:pStyle w:val="Heading3"/>
      </w:pPr>
      <w:r>
        <w:t>Courses Revised</w:t>
      </w:r>
    </w:p>
    <w:p w:rsidRPr="00B2574A" w:rsidR="00AA7E27" w:rsidP="00C91707" w:rsidRDefault="00AA7E27" w14:paraId="48883FE0" w14:textId="056A9A02">
      <w:pPr>
        <w:pStyle w:val="Heading4"/>
      </w:pPr>
      <w:r>
        <w:t xml:space="preserve">For each </w:t>
      </w:r>
      <w:r w:rsidR="00B53120">
        <w:t>revised course</w:t>
      </w:r>
      <w:r>
        <w:t>, identify new pedagogical, course design</w:t>
      </w:r>
      <w:r w:rsidR="4C726962">
        <w:t>,</w:t>
      </w:r>
      <w:r>
        <w:t xml:space="preserve"> or assessment techniques employed</w:t>
      </w:r>
    </w:p>
    <w:p w:rsidR="00AA7E27" w:rsidP="00C91707" w:rsidRDefault="00AA7E27" w14:paraId="26E81EE1" w14:textId="77777777">
      <w:pPr>
        <w:pStyle w:val="Heading4"/>
      </w:pPr>
      <w:r>
        <w:t>For each modified syllabus, identify class and summarize modifications</w:t>
      </w:r>
    </w:p>
    <w:p w:rsidR="00AA7E27" w:rsidP="00C91707" w:rsidRDefault="00AA7E27" w14:paraId="666C8517" w14:textId="77777777">
      <w:pPr>
        <w:pStyle w:val="Heading3"/>
      </w:pPr>
      <w:r>
        <w:t>Course Materials developed or revised</w:t>
      </w:r>
    </w:p>
    <w:p w:rsidR="00AA7E27" w:rsidP="00C91707" w:rsidRDefault="00AA7E27" w14:paraId="1C5BEBB1" w14:textId="57752C32">
      <w:pPr>
        <w:pStyle w:val="Heading4"/>
      </w:pPr>
      <w:r>
        <w:t>Identify materials (computer simulations, laboratory manuals, etc.)</w:t>
      </w:r>
    </w:p>
    <w:p w:rsidRPr="00B16381" w:rsidR="00AA7E27" w:rsidP="00C91707" w:rsidRDefault="77A900F2" w14:paraId="19719392" w14:textId="35144486">
      <w:pPr>
        <w:pStyle w:val="Heading3"/>
      </w:pPr>
      <w:r>
        <w:t>Research Courses and Independent Study Courses Supervised</w:t>
      </w:r>
    </w:p>
    <w:p w:rsidRPr="00B16381" w:rsidR="00AA7E27" w:rsidP="00C91707" w:rsidRDefault="77A900F2" w14:paraId="43C744BF" w14:textId="17C5CB2F">
      <w:pPr>
        <w:pStyle w:val="Heading3"/>
      </w:pPr>
      <w:r>
        <w:t>Undergraduate and Graduate Capstone / Thesis Supervision</w:t>
      </w:r>
    </w:p>
    <w:p w:rsidRPr="00B16381" w:rsidR="00AA7E27" w:rsidP="00C91707" w:rsidRDefault="00AA7E27" w14:paraId="452D6A68" w14:textId="431B390C">
      <w:pPr>
        <w:pStyle w:val="Heading3"/>
      </w:pPr>
      <w:r>
        <w:t>Additional teaching service (extra service, summer courses)</w:t>
      </w:r>
    </w:p>
    <w:p w:rsidR="0068698D" w:rsidP="00B2574A" w:rsidRDefault="0068698D" w14:paraId="537C86AD" w14:textId="77777777">
      <w:pPr>
        <w:pStyle w:val="Heading2"/>
      </w:pPr>
      <w:bookmarkStart w:name="bookmark=id.tyjcwt" w:colFirst="0" w:colLast="0" w:id="1"/>
      <w:bookmarkEnd w:id="1"/>
      <w:r>
        <w:t>Curriculum Development</w:t>
      </w:r>
    </w:p>
    <w:p w:rsidR="00AA7E27" w:rsidP="00C91707" w:rsidRDefault="0068698D" w14:paraId="742B7906" w14:textId="130524FF">
      <w:pPr>
        <w:pStyle w:val="Heading3"/>
      </w:pPr>
      <w:r>
        <w:t xml:space="preserve">New </w:t>
      </w:r>
      <w:r w:rsidR="00AA7E27">
        <w:t>course</w:t>
      </w:r>
      <w:r w:rsidR="00B53120">
        <w:t>s</w:t>
      </w:r>
      <w:r w:rsidR="00AA7E27">
        <w:t xml:space="preserve"> proposed and developed</w:t>
      </w:r>
    </w:p>
    <w:p w:rsidR="0068698D" w:rsidP="00C91707" w:rsidRDefault="0068698D" w14:paraId="5FBDC56A" w14:textId="35F81BAF">
      <w:pPr>
        <w:pStyle w:val="Heading3"/>
      </w:pPr>
      <w:r>
        <w:t>New and revised programs</w:t>
      </w:r>
    </w:p>
    <w:p w:rsidR="00AA7E27" w:rsidP="00B2574A" w:rsidRDefault="00AA7E27" w14:paraId="409A8FA5" w14:textId="77777777">
      <w:pPr>
        <w:pStyle w:val="Heading2"/>
      </w:pPr>
      <w:r>
        <w:t>Academic Assessment</w:t>
      </w:r>
    </w:p>
    <w:p w:rsidR="00B53120" w:rsidP="00C91707" w:rsidRDefault="00B53120" w14:paraId="1E3E222E" w14:textId="77777777">
      <w:pPr>
        <w:pStyle w:val="Heading3"/>
      </w:pPr>
      <w:r>
        <w:t>Participation in program-level or college-level assessment</w:t>
      </w:r>
    </w:p>
    <w:p w:rsidR="00B53120" w:rsidP="00C91707" w:rsidRDefault="00B53120" w14:paraId="5E8F15F9" w14:textId="77777777">
      <w:pPr>
        <w:pStyle w:val="Heading3"/>
      </w:pPr>
      <w:r>
        <w:t>Participation in accreditation efforts</w:t>
      </w:r>
    </w:p>
    <w:p w:rsidR="00AA7E27" w:rsidP="00C91707" w:rsidRDefault="00AA7E27" w14:paraId="6C8A79DD" w14:textId="7A27A919">
      <w:pPr>
        <w:pStyle w:val="Heading3"/>
      </w:pPr>
      <w:r>
        <w:t>Efforts to Improve and Evaluate Teaching Effectiveness (Peer visits, videotaping classes, attendance at teaching conferences and workshops, development of teaching portfolios).</w:t>
      </w:r>
      <w:bookmarkStart w:name="bookmark=id.26in1rg" w:colFirst="0" w:colLast="0" w:id="2"/>
      <w:bookmarkEnd w:id="2"/>
    </w:p>
    <w:p w:rsidR="00E757E4" w:rsidP="00B2574A" w:rsidRDefault="00F66ECD" w14:paraId="0F51A1E6" w14:textId="6846507B">
      <w:pPr>
        <w:pStyle w:val="Heading2"/>
      </w:pPr>
      <w:r>
        <w:t>Scholarly Contributions</w:t>
      </w:r>
    </w:p>
    <w:p w:rsidR="00AA7E27" w:rsidP="00C91707" w:rsidRDefault="00AA7E27" w14:paraId="4E9440CD" w14:textId="77777777">
      <w:pPr>
        <w:pStyle w:val="Heading3"/>
      </w:pPr>
      <w:r>
        <w:t>Publications (books, chapters, journal articles; published or in press)</w:t>
      </w:r>
    </w:p>
    <w:p w:rsidR="00E757E4" w:rsidP="00C91707" w:rsidRDefault="00F66ECD" w14:paraId="0F51A1EB" w14:textId="11C2D0BD">
      <w:pPr>
        <w:pStyle w:val="Heading3"/>
      </w:pPr>
      <w:r>
        <w:t xml:space="preserve">Conference Papers </w:t>
      </w:r>
      <w:r w:rsidR="00AA7E27">
        <w:t xml:space="preserve">delivered </w:t>
      </w:r>
      <w:r>
        <w:t>(published or in press)</w:t>
      </w:r>
    </w:p>
    <w:p w:rsidR="00AA7E27" w:rsidP="00C91707" w:rsidRDefault="00AA7E27" w14:paraId="547E8B24" w14:textId="32F2DEE0">
      <w:pPr>
        <w:pStyle w:val="Heading3"/>
      </w:pPr>
      <w:bookmarkStart w:name="bookmark=id.44sinio" w:id="3"/>
      <w:bookmarkEnd w:id="3"/>
      <w:r>
        <w:lastRenderedPageBreak/>
        <w:t>Publications submitted for review (books, chapters, journal articles; note review status (rejected, under review, revise &amp; resubmit, accepted for publication but not yet in press)</w:t>
      </w:r>
      <w:commentRangeStart w:id="4"/>
      <w:commentRangeEnd w:id="4"/>
      <w:r>
        <w:rPr>
          <w:rStyle w:val="CommentReference"/>
        </w:rPr>
        <w:commentReference w:id="4"/>
      </w:r>
      <w:commentRangeStart w:id="5"/>
      <w:commentRangeEnd w:id="5"/>
      <w:r>
        <w:rPr>
          <w:rStyle w:val="CommentReference"/>
        </w:rPr>
        <w:commentReference w:id="5"/>
      </w:r>
    </w:p>
    <w:p w:rsidR="57D304DC" w:rsidP="00C91707" w:rsidRDefault="57D304DC" w14:paraId="7033EDF9" w14:textId="21FC3A03">
      <w:pPr>
        <w:pStyle w:val="Heading3"/>
        <w:rPr>
          <w:iCs/>
          <w:szCs w:val="28"/>
        </w:rPr>
      </w:pPr>
      <w:r>
        <w:t>Patents and Technology Disclosures</w:t>
      </w:r>
    </w:p>
    <w:p w:rsidR="00AA7E27" w:rsidP="00B2574A" w:rsidRDefault="00AA7E27" w14:paraId="7A1B3340" w14:textId="77777777">
      <w:pPr>
        <w:pStyle w:val="Heading2"/>
      </w:pPr>
      <w:r>
        <w:t>Creative Works</w:t>
      </w:r>
    </w:p>
    <w:p w:rsidR="00AA7E27" w:rsidP="00C91707" w:rsidRDefault="00AA7E27" w14:paraId="6DFBCE62" w14:textId="2659E926">
      <w:pPr>
        <w:pStyle w:val="Heading3"/>
      </w:pPr>
      <w:r>
        <w:t>Performed, exhibited, critically reviewed</w:t>
      </w:r>
    </w:p>
    <w:p w:rsidR="00AA7E27" w:rsidP="00C91707" w:rsidRDefault="00AA7E27" w14:paraId="702966A2" w14:textId="42C32F49">
      <w:pPr>
        <w:pStyle w:val="Heading3"/>
      </w:pPr>
      <w:bookmarkStart w:name="bookmark=id.z337ya" w:colFirst="0" w:colLast="0" w:id="6"/>
      <w:bookmarkEnd w:id="6"/>
      <w:r>
        <w:t>Submitted for review or consideration</w:t>
      </w:r>
    </w:p>
    <w:p w:rsidR="00AA7E27" w:rsidP="00B2574A" w:rsidRDefault="00AA7E27" w14:paraId="36807F0C" w14:textId="6581BB87">
      <w:pPr>
        <w:pStyle w:val="Heading2"/>
      </w:pPr>
      <w:r>
        <w:rPr>
          <w:rFonts w:eastAsia="Calibri"/>
        </w:rPr>
        <w:t xml:space="preserve">Grant/Contract Activity </w:t>
      </w:r>
    </w:p>
    <w:p w:rsidR="7B333467" w:rsidP="00C91707" w:rsidRDefault="00AA7E27" w14:paraId="10C0667E" w14:textId="6B3E60A3">
      <w:pPr>
        <w:pStyle w:val="Heading3"/>
        <w:rPr>
          <w:iCs/>
          <w:szCs w:val="28"/>
        </w:rPr>
      </w:pPr>
      <w:bookmarkStart w:name="bookmark=id.3j2qqm3" w:id="7"/>
      <w:bookmarkEnd w:id="7"/>
      <w:r>
        <w:t>Proposals</w:t>
      </w:r>
      <w:r w:rsidR="7B333467">
        <w:t xml:space="preserve"> Submitted</w:t>
      </w:r>
    </w:p>
    <w:p w:rsidR="7B333467" w:rsidP="76219C65" w:rsidRDefault="7B333467" w14:paraId="17379F5C" w14:textId="6E78B616">
      <w:pPr>
        <w:pStyle w:val="Heading3"/>
      </w:pPr>
      <w:r>
        <w:t>Industry contracts or collaborations developed</w:t>
      </w:r>
    </w:p>
    <w:p w:rsidR="5BE68B6A" w:rsidP="76219C65" w:rsidRDefault="5BE68B6A" w14:paraId="4113C1D9" w14:textId="50A421AF">
      <w:pPr>
        <w:pStyle w:val="Heading3"/>
        <w:rPr>
          <w:rPrChange w:author="Michael Carpenter" w:date="2021-11-09T19:00:00Z" w:id="8">
            <w:rPr>
              <w:rFonts w:eastAsia="Calibri"/>
            </w:rPr>
          </w:rPrChange>
        </w:rPr>
      </w:pPr>
      <w:r>
        <w:t>Patents or technology disclosures</w:t>
      </w:r>
    </w:p>
    <w:p w:rsidR="00AA7E27" w:rsidP="00C91707" w:rsidRDefault="00AA7E27" w14:paraId="593F6354" w14:textId="4BF0F9FD">
      <w:pPr>
        <w:pStyle w:val="Heading3"/>
        <w:rPr>
          <w:rFonts w:eastAsia="Calibri"/>
        </w:rPr>
      </w:pPr>
      <w:r>
        <w:rPr>
          <w:rFonts w:eastAsia="Calibri"/>
        </w:rPr>
        <w:t>Newly funded grants</w:t>
      </w:r>
    </w:p>
    <w:p w:rsidR="00AA7E27" w:rsidP="00C91707" w:rsidRDefault="00AA7E27" w14:paraId="76B34B54" w14:textId="5A6E993F">
      <w:pPr>
        <w:pStyle w:val="Heading3"/>
        <w:rPr>
          <w:rFonts w:eastAsia="Calibri"/>
        </w:rPr>
      </w:pPr>
      <w:r>
        <w:rPr>
          <w:rFonts w:eastAsia="Calibri"/>
        </w:rPr>
        <w:t>Grants with activity during contract period</w:t>
      </w:r>
    </w:p>
    <w:p w:rsidRPr="00B16381" w:rsidR="00AA7E27" w:rsidP="00C91707" w:rsidRDefault="00AA7E27" w14:paraId="5FF9FEE5" w14:textId="741B9F20">
      <w:pPr>
        <w:pStyle w:val="Heading4"/>
      </w:pPr>
      <w:r w:rsidRPr="00B16381">
        <w:t xml:space="preserve">Identify PI, award amount, </w:t>
      </w:r>
      <w:r w:rsidRPr="00B16381" w:rsidR="003C05E5">
        <w:t>personal contribution and research expenditures for the reporting period</w:t>
      </w:r>
    </w:p>
    <w:p w:rsidR="00E757E4" w:rsidP="00B2574A" w:rsidRDefault="00F66ECD" w14:paraId="0F51A1FA" w14:textId="77777777">
      <w:pPr>
        <w:pStyle w:val="Heading2"/>
      </w:pPr>
      <w:bookmarkStart w:name="bookmark=id.4i7ojhp" w:colFirst="0" w:colLast="0" w:id="9"/>
      <w:bookmarkEnd w:id="9"/>
      <w:r>
        <w:t>University Service</w:t>
      </w:r>
    </w:p>
    <w:p w:rsidR="003C05E5" w:rsidP="00C91707" w:rsidRDefault="003C05E5" w14:paraId="7973ED7B" w14:textId="77777777">
      <w:pPr>
        <w:pStyle w:val="Heading3"/>
      </w:pPr>
      <w:r>
        <w:t>Academic Advising</w:t>
      </w:r>
    </w:p>
    <w:p w:rsidR="00E757E4" w:rsidP="00C91707" w:rsidRDefault="00F66ECD" w14:paraId="0F51A1FC" w14:textId="77777777">
      <w:pPr>
        <w:pStyle w:val="Heading3"/>
      </w:pPr>
      <w:r>
        <w:t xml:space="preserve">Advisor to Student Groups </w:t>
      </w:r>
    </w:p>
    <w:p w:rsidR="00E757E4" w:rsidP="00C91707" w:rsidRDefault="00F66ECD" w14:paraId="0F51A1FE" w14:textId="77777777">
      <w:pPr>
        <w:pStyle w:val="Heading3"/>
      </w:pPr>
      <w:bookmarkStart w:name="bookmark=id.1ci93xb" w:colFirst="0" w:colLast="0" w:id="10"/>
      <w:bookmarkEnd w:id="10"/>
      <w:r>
        <w:t xml:space="preserve">Committees/Councils/Teams (chair, member, etc.) </w:t>
      </w:r>
    </w:p>
    <w:p w:rsidR="003C05E5" w:rsidP="00C91707" w:rsidRDefault="003C05E5" w14:paraId="2B8CF61D" w14:textId="35201A8E">
      <w:pPr>
        <w:pStyle w:val="Heading3"/>
      </w:pPr>
      <w:bookmarkStart w:name="bookmark=id.3whwml4" w:colFirst="0" w:colLast="0" w:id="11"/>
      <w:bookmarkEnd w:id="11"/>
      <w:r>
        <w:t>Professional Society/Disciplinary Service</w:t>
      </w:r>
    </w:p>
    <w:p w:rsidR="003C05E5" w:rsidP="00C91707" w:rsidRDefault="003C05E5" w14:paraId="59CA93BF" w14:textId="1461C3A6">
      <w:pPr>
        <w:pStyle w:val="Heading3"/>
      </w:pPr>
      <w:bookmarkStart w:name="bookmark=id.qsh70q" w:colFirst="0" w:colLast="0" w:id="12"/>
      <w:bookmarkEnd w:id="12"/>
      <w:r>
        <w:t>Professional Society Service (committees, chairs, symposia, editorships, etc.)</w:t>
      </w:r>
      <w:bookmarkStart w:name="bookmark=id.1pxezwc" w:colFirst="0" w:colLast="0" w:id="13"/>
      <w:bookmarkStart w:name="bookmark=id.3as4poj" w:colFirst="0" w:colLast="0" w:id="14"/>
      <w:bookmarkEnd w:id="13"/>
      <w:bookmarkEnd w:id="14"/>
      <w:r>
        <w:t>    </w:t>
      </w:r>
    </w:p>
    <w:p w:rsidR="00B53120" w:rsidP="00B2574A" w:rsidRDefault="00B53120" w14:paraId="6E93F534" w14:textId="77777777">
      <w:pPr>
        <w:pStyle w:val="Heading2"/>
      </w:pPr>
      <w:r>
        <w:t>Professional Service</w:t>
      </w:r>
    </w:p>
    <w:p w:rsidR="00B53120" w:rsidP="00B2574A" w:rsidRDefault="00B53120" w14:paraId="61C729BE" w14:textId="77777777">
      <w:pPr>
        <w:pStyle w:val="Heading2"/>
      </w:pPr>
      <w:r>
        <w:lastRenderedPageBreak/>
        <w:t>Community Service</w:t>
      </w:r>
    </w:p>
    <w:p w:rsidR="00B53120" w:rsidP="00C91707" w:rsidRDefault="00B53120" w14:paraId="309935FE" w14:textId="06EBA47C">
      <w:pPr>
        <w:pStyle w:val="Heading3"/>
      </w:pPr>
      <w:r>
        <w:t xml:space="preserve">Civic/service clubs, expert service, not-for-profit board membership, </w:t>
      </w:r>
      <w:proofErr w:type="spellStart"/>
      <w:r>
        <w:t>etc</w:t>
      </w:r>
      <w:proofErr w:type="spellEnd"/>
    </w:p>
    <w:p w:rsidR="00E757E4" w:rsidP="00B2574A" w:rsidRDefault="00F66ECD" w14:paraId="0F51A200" w14:textId="3012F17E">
      <w:pPr>
        <w:pStyle w:val="Heading2"/>
      </w:pPr>
      <w:r>
        <w:t>Recruitment Activities</w:t>
      </w:r>
    </w:p>
    <w:p w:rsidR="00E757E4" w:rsidP="00B2574A" w:rsidRDefault="00F66ECD" w14:paraId="0F51A208" w14:textId="77777777">
      <w:pPr>
        <w:pStyle w:val="Heading2"/>
      </w:pPr>
      <w:bookmarkStart w:name="bookmark=id.2bn6wsx" w:colFirst="0" w:colLast="0" w:id="15"/>
      <w:bookmarkEnd w:id="15"/>
      <w:r>
        <w:t>Continuing Growth</w:t>
      </w:r>
    </w:p>
    <w:p w:rsidR="00E757E4" w:rsidP="00C91707" w:rsidRDefault="00F66ECD" w14:paraId="0F51A209" w14:textId="77777777">
      <w:pPr>
        <w:pStyle w:val="Heading3"/>
      </w:pPr>
      <w:r>
        <w:t>Attendance at Conferences/Workshops</w:t>
      </w:r>
    </w:p>
    <w:p w:rsidR="003C05E5" w:rsidP="00C91707" w:rsidRDefault="003C05E5" w14:paraId="0F62B1E5" w14:textId="77777777">
      <w:pPr>
        <w:pStyle w:val="Heading3"/>
      </w:pPr>
      <w:bookmarkStart w:name="bookmark=id.49x2ik5" w:colFirst="0" w:colLast="0" w:id="16"/>
      <w:bookmarkEnd w:id="16"/>
      <w:r>
        <w:t>Professional Memberships/Offices</w:t>
      </w:r>
    </w:p>
    <w:p w:rsidR="003C05E5" w:rsidP="00C91707" w:rsidRDefault="003C05E5" w14:paraId="1A2347C1" w14:textId="77777777">
      <w:pPr>
        <w:pStyle w:val="Heading3"/>
      </w:pPr>
      <w:bookmarkStart w:name="bookmark=id.2p2csry" w:colFirst="0" w:colLast="0" w:id="17"/>
      <w:bookmarkEnd w:id="17"/>
      <w:r>
        <w:t>Fellowships/Scholarships</w:t>
      </w:r>
    </w:p>
    <w:p w:rsidR="00E757E4" w:rsidP="00B2574A" w:rsidRDefault="00F66ECD" w14:paraId="0F51A20F" w14:textId="77777777">
      <w:pPr>
        <w:pStyle w:val="Heading2"/>
      </w:pPr>
      <w:bookmarkStart w:name="bookmark=id.147n2zr" w:colFirst="0" w:colLast="0" w:id="18"/>
      <w:bookmarkEnd w:id="18"/>
      <w:r>
        <w:t>Other Services and Contributions not Covered in Previous Categories</w:t>
      </w:r>
    </w:p>
    <w:p w:rsidRPr="003C05E5" w:rsidR="00E757E4" w:rsidP="00C91707" w:rsidRDefault="00F66ECD" w14:paraId="0F51A218" w14:textId="48C786D3">
      <w:pPr>
        <w:pStyle w:val="Heading3"/>
      </w:pPr>
      <w:r>
        <w:t>Consulting Assignments</w:t>
      </w:r>
      <w:bookmarkStart w:name="bookmark=id.3o7alnk" w:colFirst="0" w:colLast="0" w:id="19"/>
      <w:bookmarkEnd w:id="19"/>
    </w:p>
    <w:p w:rsidR="003C05E5" w:rsidP="00B2574A" w:rsidRDefault="003C05E5" w14:paraId="2A5939E7" w14:textId="2828FFCD">
      <w:pPr>
        <w:pStyle w:val="Heading2"/>
      </w:pPr>
      <w:r>
        <w:t>Recognition and awards for teaching or other pedagogical activities</w:t>
      </w:r>
      <w:bookmarkStart w:name="bookmark=id.4d34og8" w:colFirst="0" w:colLast="0" w:id="20"/>
      <w:bookmarkEnd w:id="20"/>
    </w:p>
    <w:p w:rsidR="003C05E5" w:rsidP="00B2574A" w:rsidRDefault="003C05E5" w14:paraId="66DA233D" w14:textId="7EE4D84C">
      <w:pPr>
        <w:pStyle w:val="Heading1"/>
      </w:pPr>
      <w:r>
        <w:t xml:space="preserve">Projected </w:t>
      </w:r>
      <w:proofErr w:type="gramStart"/>
      <w:r>
        <w:t>Activities</w:t>
      </w:r>
      <w:r w:rsidR="00C91707">
        <w:t xml:space="preserve">  (</w:t>
      </w:r>
      <w:proofErr w:type="gramEnd"/>
      <w:r w:rsidR="00C91707">
        <w:t>Academic Year 2022-2023)</w:t>
      </w:r>
    </w:p>
    <w:p w:rsidR="003C05E5" w:rsidP="00B2574A" w:rsidRDefault="003C05E5" w14:paraId="2AE78C64" w14:textId="1EE2B3EB">
      <w:pPr>
        <w:pStyle w:val="Heading2"/>
      </w:pPr>
      <w:r>
        <w:t>Pedagogy</w:t>
      </w:r>
    </w:p>
    <w:p w:rsidR="003C05E5" w:rsidP="00C91707" w:rsidRDefault="003C05E5" w14:paraId="7A1D0985" w14:textId="5B32E783">
      <w:pPr>
        <w:pStyle w:val="Heading3"/>
      </w:pPr>
      <w:r>
        <w:t>Courses and Laboratories to be taught</w:t>
      </w:r>
    </w:p>
    <w:p w:rsidR="003C05E5" w:rsidP="00C91707" w:rsidRDefault="003C05E5" w14:paraId="743D3B12" w14:textId="7D239C7C">
      <w:pPr>
        <w:pStyle w:val="Heading3"/>
      </w:pPr>
      <w:r>
        <w:t>Courses and Laboratories to be revised</w:t>
      </w:r>
    </w:p>
    <w:p w:rsidR="003C05E5" w:rsidP="00C91707" w:rsidRDefault="003C05E5" w14:paraId="5A373509" w14:textId="2397E6C5">
      <w:pPr>
        <w:pStyle w:val="Heading3"/>
      </w:pPr>
      <w:r>
        <w:t>Course materials to be developed or revised</w:t>
      </w:r>
    </w:p>
    <w:p w:rsidR="003C05E5" w:rsidP="00C91707" w:rsidRDefault="003C05E5" w14:paraId="157CDAE7" w14:textId="5B3C3D92">
      <w:pPr>
        <w:pStyle w:val="Heading3"/>
      </w:pPr>
      <w:r>
        <w:t>Additional teaching service anticipated</w:t>
      </w:r>
    </w:p>
    <w:p w:rsidR="003C05E5" w:rsidP="00C91707" w:rsidRDefault="003C05E5" w14:paraId="3112E00F" w14:textId="22601C33">
      <w:pPr>
        <w:pStyle w:val="Heading3"/>
      </w:pPr>
      <w:r>
        <w:t>Number of anticipated theses to advise</w:t>
      </w:r>
    </w:p>
    <w:p w:rsidR="003C05E5" w:rsidP="00C91707" w:rsidRDefault="003C05E5" w14:paraId="5C268D98" w14:textId="7C65BF77">
      <w:pPr>
        <w:pStyle w:val="Heading3"/>
      </w:pPr>
      <w:r>
        <w:t xml:space="preserve">Number of independent </w:t>
      </w:r>
      <w:proofErr w:type="gramStart"/>
      <w:r>
        <w:t>study</w:t>
      </w:r>
      <w:proofErr w:type="gramEnd"/>
      <w:r>
        <w:t xml:space="preserve"> anticipated to supervise</w:t>
      </w:r>
    </w:p>
    <w:p w:rsidR="003C05E5" w:rsidP="00B2574A" w:rsidRDefault="003C05E5" w14:paraId="666F3BF4" w14:textId="1B391354">
      <w:pPr>
        <w:pStyle w:val="Heading2"/>
      </w:pPr>
      <w:r>
        <w:t>Curriculum Development</w:t>
      </w:r>
    </w:p>
    <w:p w:rsidR="003C05E5" w:rsidP="00C91707" w:rsidRDefault="003C05E5" w14:paraId="77A740F3" w14:textId="210CBBB5">
      <w:pPr>
        <w:pStyle w:val="Heading3"/>
      </w:pPr>
      <w:r>
        <w:t xml:space="preserve">Courses to be revised or new courses to be proposed </w:t>
      </w:r>
    </w:p>
    <w:p w:rsidR="003C05E5" w:rsidP="00C91707" w:rsidRDefault="003C05E5" w14:paraId="33761D83" w14:textId="4C8D0641">
      <w:pPr>
        <w:pStyle w:val="Heading3"/>
      </w:pPr>
      <w:r>
        <w:lastRenderedPageBreak/>
        <w:t>Programs to be revised or new programs to be developed</w:t>
      </w:r>
    </w:p>
    <w:p w:rsidR="003C05E5" w:rsidP="00B2574A" w:rsidRDefault="003C05E5" w14:paraId="5935BC16" w14:textId="36E9B175">
      <w:pPr>
        <w:pStyle w:val="Heading2"/>
      </w:pPr>
      <w:r>
        <w:t>Academic Assessment</w:t>
      </w:r>
    </w:p>
    <w:p w:rsidR="003C05E5" w:rsidP="00C91707" w:rsidRDefault="003C05E5" w14:paraId="3E4995CB" w14:textId="13B9C89D">
      <w:pPr>
        <w:pStyle w:val="Heading3"/>
      </w:pPr>
      <w:r>
        <w:t>Efforts to improve and evaluate teaching to be launched</w:t>
      </w:r>
    </w:p>
    <w:p w:rsidR="003C05E5" w:rsidP="00B2574A" w:rsidRDefault="003C05E5" w14:paraId="5951F1F2" w14:textId="74720E2F">
      <w:pPr>
        <w:pStyle w:val="Heading2"/>
      </w:pPr>
      <w:r>
        <w:t>Scholarly and Creative Works</w:t>
      </w:r>
    </w:p>
    <w:p w:rsidR="003C05E5" w:rsidP="00C91707" w:rsidRDefault="003C05E5" w14:paraId="1267E91D" w14:textId="23DC09C0">
      <w:pPr>
        <w:pStyle w:val="Heading3"/>
      </w:pPr>
      <w:r>
        <w:t>Anticipated publications (based on materials in review presently)</w:t>
      </w:r>
    </w:p>
    <w:p w:rsidR="003C05E5" w:rsidP="00C91707" w:rsidRDefault="003C05E5" w14:paraId="4B6EDA66" w14:textId="4CD76E31">
      <w:pPr>
        <w:pStyle w:val="Heading3"/>
      </w:pPr>
      <w:r>
        <w:t>Anticipated submission for review</w:t>
      </w:r>
    </w:p>
    <w:p w:rsidR="003C05E5" w:rsidP="00B2574A" w:rsidRDefault="003C05E5" w14:paraId="7FAB265D" w14:textId="3D04C3B3">
      <w:pPr>
        <w:pStyle w:val="Heading2"/>
      </w:pPr>
      <w:r>
        <w:t>Grant and Contract Activity</w:t>
      </w:r>
    </w:p>
    <w:p w:rsidR="003C05E5" w:rsidP="00C91707" w:rsidRDefault="003C05E5" w14:paraId="7AD491A6" w14:textId="7312059C">
      <w:pPr>
        <w:pStyle w:val="Heading3"/>
      </w:pPr>
      <w:r>
        <w:t>Proposals to be submitted</w:t>
      </w:r>
    </w:p>
    <w:p w:rsidR="003C05E5" w:rsidP="00C91707" w:rsidRDefault="003C05E5" w14:paraId="156E395F" w14:textId="585F780E">
      <w:pPr>
        <w:pStyle w:val="Heading3"/>
      </w:pPr>
      <w:r>
        <w:t>Anticipated proposals to be funded</w:t>
      </w:r>
    </w:p>
    <w:p w:rsidR="003C05E5" w:rsidP="00C91707" w:rsidRDefault="003C05E5" w14:paraId="618DA1C7" w14:textId="79438A1E">
      <w:pPr>
        <w:pStyle w:val="Heading3"/>
      </w:pPr>
      <w:r>
        <w:t>Anticipated projects with activity</w:t>
      </w:r>
    </w:p>
    <w:p w:rsidR="003C05E5" w:rsidP="00B2574A" w:rsidRDefault="003C05E5" w14:paraId="2F168DC5" w14:textId="13270A49">
      <w:pPr>
        <w:pStyle w:val="Heading2"/>
      </w:pPr>
      <w:r>
        <w:t>Recruitment</w:t>
      </w:r>
      <w:r w:rsidR="00B2574A">
        <w:t xml:space="preserve"> Activities</w:t>
      </w:r>
    </w:p>
    <w:p w:rsidR="003C05E5" w:rsidP="00B2574A" w:rsidRDefault="003C05E5" w14:paraId="6B6ED8D3" w14:textId="5DF4CB45">
      <w:pPr>
        <w:pStyle w:val="Heading2"/>
      </w:pPr>
      <w:r>
        <w:t>Continuing Growth</w:t>
      </w:r>
      <w:r w:rsidR="00B2574A">
        <w:t xml:space="preserve"> Activities</w:t>
      </w:r>
    </w:p>
    <w:p w:rsidR="003C05E5" w:rsidP="00B2574A" w:rsidRDefault="003C05E5" w14:paraId="0CE4477C" w14:textId="49740238">
      <w:pPr>
        <w:pStyle w:val="Heading2"/>
      </w:pPr>
      <w:r>
        <w:t>Other Services and Contributions not Covered in Previous Categories</w:t>
      </w:r>
    </w:p>
    <w:p w:rsidRPr="003C05E5" w:rsidR="003C05E5" w:rsidP="00C91707" w:rsidRDefault="003C05E5" w14:paraId="2C97274E" w14:textId="16DEDCD1">
      <w:pPr>
        <w:pStyle w:val="Heading3"/>
      </w:pPr>
      <w:r>
        <w:t>Consulting Assignments Anticipated</w:t>
      </w:r>
    </w:p>
    <w:p w:rsidR="003C05E5" w:rsidP="00B2574A" w:rsidRDefault="003C05E5" w14:paraId="62595B8C" w14:textId="32128E27">
      <w:pPr>
        <w:pStyle w:val="Heading2"/>
      </w:pPr>
    </w:p>
    <w:sectPr w:rsidR="003C05E5">
      <w:headerReference w:type="default" r:id="rId17"/>
      <w:footerReference w:type="default" r:id="rId18"/>
      <w:footerReference w:type="first" r:id="rId19"/>
      <w:pgSz w:w="12240" w:h="15840" w:orient="portrait"/>
      <w:pgMar w:top="1440" w:right="1440" w:bottom="1440" w:left="1440" w:header="720" w:footer="72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MC" w:author="Michael Carpenter" w:date="2021-11-09T13:59:00Z" w:id="4">
    <w:p w:rsidR="26B1583A" w:rsidRDefault="26B1583A" w14:paraId="53DA7428" w14:textId="41534CD5">
      <w:pPr>
        <w:pStyle w:val="CommentText"/>
      </w:pPr>
      <w:r>
        <w:t>include patents or technology disclosures</w:t>
      </w:r>
      <w:r>
        <w:rPr>
          <w:rStyle w:val="CommentReference"/>
        </w:rPr>
        <w:annotationRef/>
      </w:r>
      <w:r>
        <w:rPr>
          <w:rStyle w:val="CommentReference"/>
        </w:rPr>
        <w:annotationRef/>
      </w:r>
    </w:p>
  </w:comment>
  <w:comment w:initials="SS" w:author="Steven Schneider" w:date="2021-11-09T14:13:00Z" w:id="5">
    <w:p w:rsidR="7487F7DC" w:rsidRDefault="7487F7DC" w14:paraId="64056213" w14:textId="372C0A80">
      <w:pPr>
        <w:pStyle w:val="CommentText"/>
      </w:pPr>
      <w:r>
        <w:t>good point.</w:t>
      </w:r>
      <w:r>
        <w:rPr>
          <w:rStyle w:val="CommentReference"/>
        </w:rPr>
        <w:annotationRef/>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DA7428" w15:done="1"/>
  <w15:commentEx w15:paraId="64056213" w15:paraIdParent="53DA742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A747073" w16cex:dateUtc="2021-11-09T18:59:00Z"/>
  <w16cex:commentExtensible w16cex:durableId="6CF4515D" w16cex:dateUtc="2021-11-09T19: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DA7428" w16cid:durableId="3A747073"/>
  <w16cid:commentId w16cid:paraId="64056213" w16cid:durableId="6CF451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A2292" w:rsidP="00B2574A" w:rsidRDefault="00F66ECD" w14:paraId="0F51A222" w14:textId="77777777">
      <w:r>
        <w:separator/>
      </w:r>
    </w:p>
  </w:endnote>
  <w:endnote w:type="continuationSeparator" w:id="0">
    <w:p w:rsidR="003A2292" w:rsidP="00B2574A" w:rsidRDefault="00F66ECD" w14:paraId="0F51A22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0002AFF" w:usb1="C000ACFF"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Headings CS)">
    <w:altName w:val="Times New Roman"/>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57E4" w:rsidP="00B2574A" w:rsidRDefault="00F66ECD" w14:paraId="0F51A21C" w14:textId="3D8D46F3">
    <w:r>
      <w:t>SUNY Polytechnic Institute</w:t>
    </w:r>
    <w:r>
      <w:tab/>
    </w:r>
    <w:r>
      <w:t xml:space="preserve">Page </w:t>
    </w:r>
    <w:r>
      <w:fldChar w:fldCharType="begin"/>
    </w:r>
    <w:r>
      <w:instrText>PAGE</w:instrText>
    </w:r>
    <w:r>
      <w:fldChar w:fldCharType="separate"/>
    </w:r>
    <w:r w:rsidR="00C66924">
      <w:rPr>
        <w:noProof/>
      </w:rPr>
      <w:t>2</w:t>
    </w:r>
    <w:r>
      <w:fldChar w:fldCharType="end"/>
    </w:r>
    <w:r>
      <w:t xml:space="preserve"> of </w:t>
    </w:r>
    <w:r>
      <w:fldChar w:fldCharType="begin"/>
    </w:r>
    <w:r>
      <w:instrText>NUMPAGES</w:instrText>
    </w:r>
    <w:r>
      <w:fldChar w:fldCharType="separate"/>
    </w:r>
    <w:r w:rsidR="00C66924">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57E4" w:rsidP="00B2574A" w:rsidRDefault="00F66ECD" w14:paraId="0F51A21D" w14:textId="76396A30">
    <w:r>
      <w:t>SUNY Polytechnic Institute</w:t>
    </w:r>
    <w:r>
      <w:tab/>
    </w:r>
    <w:r>
      <w:t xml:space="preserve">Page </w:t>
    </w:r>
    <w:r>
      <w:fldChar w:fldCharType="begin"/>
    </w:r>
    <w:r>
      <w:instrText>PAGE</w:instrText>
    </w:r>
    <w:r>
      <w:fldChar w:fldCharType="separate"/>
    </w:r>
    <w:r w:rsidR="00C66924">
      <w:rPr>
        <w:noProof/>
      </w:rPr>
      <w:t>1</w:t>
    </w:r>
    <w:r>
      <w:fldChar w:fldCharType="end"/>
    </w:r>
    <w:r>
      <w:t xml:space="preserve"> of </w:t>
    </w:r>
    <w:r>
      <w:fldChar w:fldCharType="begin"/>
    </w:r>
    <w:r>
      <w:instrText>NUMPAGES</w:instrText>
    </w:r>
    <w:r>
      <w:fldChar w:fldCharType="separate"/>
    </w:r>
    <w:r w:rsidR="00C6692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A2292" w:rsidP="00B2574A" w:rsidRDefault="00F66ECD" w14:paraId="0F51A21E" w14:textId="77777777">
      <w:r>
        <w:separator/>
      </w:r>
    </w:p>
  </w:footnote>
  <w:footnote w:type="continuationSeparator" w:id="0">
    <w:p w:rsidR="003A2292" w:rsidP="00B2574A" w:rsidRDefault="00F66ECD" w14:paraId="0F51A22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57E4" w:rsidP="00B2574A" w:rsidRDefault="00F66ECD" w14:paraId="0F51A21B" w14:textId="77777777">
    <w:r>
      <w:t>ANNUAL REPORT | June 15, 2019 – June 15,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13A9E"/>
    <w:multiLevelType w:val="hybridMultilevel"/>
    <w:tmpl w:val="F17E13F0"/>
    <w:lvl w:ilvl="0" w:tplc="FFFFFFFF">
      <w:start w:val="1"/>
      <w:numFmt w:val="bullet"/>
      <w:pStyle w:val="Heading3"/>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8837F87"/>
    <w:multiLevelType w:val="multilevel"/>
    <w:tmpl w:val="47EE086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15:restartNumberingAfterBreak="0">
    <w:nsid w:val="23C902CB"/>
    <w:multiLevelType w:val="multilevel"/>
    <w:tmpl w:val="8DFA4EE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 w15:restartNumberingAfterBreak="0">
    <w:nsid w:val="29136F51"/>
    <w:multiLevelType w:val="multilevel"/>
    <w:tmpl w:val="6A8860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D3B5355"/>
    <w:multiLevelType w:val="multilevel"/>
    <w:tmpl w:val="5EDC70D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 w15:restartNumberingAfterBreak="0">
    <w:nsid w:val="49B73CAB"/>
    <w:multiLevelType w:val="multilevel"/>
    <w:tmpl w:val="797297D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6" w15:restartNumberingAfterBreak="0">
    <w:nsid w:val="4DB135B5"/>
    <w:multiLevelType w:val="multilevel"/>
    <w:tmpl w:val="441A08D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7" w15:restartNumberingAfterBreak="0">
    <w:nsid w:val="5A3C0A5B"/>
    <w:multiLevelType w:val="multilevel"/>
    <w:tmpl w:val="F0DA9A6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8" w15:restartNumberingAfterBreak="0">
    <w:nsid w:val="683035FC"/>
    <w:multiLevelType w:val="hybridMultilevel"/>
    <w:tmpl w:val="AC246DA6"/>
    <w:lvl w:ilvl="0" w:tplc="08A0380A">
      <w:start w:val="1"/>
      <w:numFmt w:val="bullet"/>
      <w:lvlText w:val=""/>
      <w:lvlJc w:val="left"/>
      <w:pPr>
        <w:ind w:left="720" w:hanging="360"/>
      </w:pPr>
      <w:rPr>
        <w:rFonts w:hint="default" w:ascii="Symbol" w:hAnsi="Symbol"/>
      </w:rPr>
    </w:lvl>
    <w:lvl w:ilvl="1" w:tplc="23445762">
      <w:start w:val="1"/>
      <w:numFmt w:val="bullet"/>
      <w:lvlText w:val="o"/>
      <w:lvlJc w:val="left"/>
      <w:pPr>
        <w:ind w:left="1440" w:hanging="360"/>
      </w:pPr>
      <w:rPr>
        <w:rFonts w:hint="default" w:ascii="Courier New" w:hAnsi="Courier New"/>
      </w:rPr>
    </w:lvl>
    <w:lvl w:ilvl="2" w:tplc="A51A4C7E">
      <w:start w:val="1"/>
      <w:numFmt w:val="bullet"/>
      <w:lvlText w:val=""/>
      <w:lvlJc w:val="left"/>
      <w:pPr>
        <w:ind w:left="2160" w:hanging="360"/>
      </w:pPr>
      <w:rPr>
        <w:rFonts w:hint="default" w:ascii="Wingdings" w:hAnsi="Wingdings"/>
      </w:rPr>
    </w:lvl>
    <w:lvl w:ilvl="3" w:tplc="DB285036">
      <w:start w:val="1"/>
      <w:numFmt w:val="bullet"/>
      <w:lvlText w:val=""/>
      <w:lvlJc w:val="left"/>
      <w:pPr>
        <w:ind w:left="2880" w:hanging="360"/>
      </w:pPr>
      <w:rPr>
        <w:rFonts w:hint="default" w:ascii="Symbol" w:hAnsi="Symbol"/>
      </w:rPr>
    </w:lvl>
    <w:lvl w:ilvl="4" w:tplc="8F46F824">
      <w:start w:val="1"/>
      <w:numFmt w:val="bullet"/>
      <w:lvlText w:val="o"/>
      <w:lvlJc w:val="left"/>
      <w:pPr>
        <w:ind w:left="3600" w:hanging="360"/>
      </w:pPr>
      <w:rPr>
        <w:rFonts w:hint="default" w:ascii="Courier New" w:hAnsi="Courier New"/>
      </w:rPr>
    </w:lvl>
    <w:lvl w:ilvl="5" w:tplc="3C666A24">
      <w:start w:val="1"/>
      <w:numFmt w:val="bullet"/>
      <w:lvlText w:val=""/>
      <w:lvlJc w:val="left"/>
      <w:pPr>
        <w:ind w:left="4320" w:hanging="360"/>
      </w:pPr>
      <w:rPr>
        <w:rFonts w:hint="default" w:ascii="Wingdings" w:hAnsi="Wingdings"/>
      </w:rPr>
    </w:lvl>
    <w:lvl w:ilvl="6" w:tplc="7FB4B9FA">
      <w:start w:val="1"/>
      <w:numFmt w:val="bullet"/>
      <w:lvlText w:val=""/>
      <w:lvlJc w:val="left"/>
      <w:pPr>
        <w:ind w:left="5040" w:hanging="360"/>
      </w:pPr>
      <w:rPr>
        <w:rFonts w:hint="default" w:ascii="Symbol" w:hAnsi="Symbol"/>
      </w:rPr>
    </w:lvl>
    <w:lvl w:ilvl="7" w:tplc="5F304B46">
      <w:start w:val="1"/>
      <w:numFmt w:val="bullet"/>
      <w:lvlText w:val="o"/>
      <w:lvlJc w:val="left"/>
      <w:pPr>
        <w:ind w:left="5760" w:hanging="360"/>
      </w:pPr>
      <w:rPr>
        <w:rFonts w:hint="default" w:ascii="Courier New" w:hAnsi="Courier New"/>
      </w:rPr>
    </w:lvl>
    <w:lvl w:ilvl="8" w:tplc="15466C1A">
      <w:start w:val="1"/>
      <w:numFmt w:val="bullet"/>
      <w:lvlText w:val=""/>
      <w:lvlJc w:val="left"/>
      <w:pPr>
        <w:ind w:left="6480" w:hanging="360"/>
      </w:pPr>
      <w:rPr>
        <w:rFonts w:hint="default" w:ascii="Wingdings" w:hAnsi="Wingdings"/>
      </w:rPr>
    </w:lvl>
  </w:abstractNum>
  <w:abstractNum w:abstractNumId="9" w15:restartNumberingAfterBreak="0">
    <w:nsid w:val="78A1036D"/>
    <w:multiLevelType w:val="multilevel"/>
    <w:tmpl w:val="33F00F5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abstractNumId w:val="8"/>
  </w:num>
  <w:num w:numId="2">
    <w:abstractNumId w:val="5"/>
  </w:num>
  <w:num w:numId="3">
    <w:abstractNumId w:val="2"/>
  </w:num>
  <w:num w:numId="4">
    <w:abstractNumId w:val="4"/>
  </w:num>
  <w:num w:numId="5">
    <w:abstractNumId w:val="6"/>
  </w:num>
  <w:num w:numId="6">
    <w:abstractNumId w:val="7"/>
  </w:num>
  <w:num w:numId="7">
    <w:abstractNumId w:val="9"/>
  </w:num>
  <w:num w:numId="8">
    <w:abstractNumId w:val="1"/>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el Carpenter">
    <w15:presenceInfo w15:providerId="AD" w15:userId="S::carpenma@sunypoly.edu::9dc7a7d6-d029-42b2-9197-de3d0f268251"/>
  </w15:person>
  <w15:person w15:author="Steven Schneider">
    <w15:presenceInfo w15:providerId="AD" w15:userId="S::steve@sunypoly.edu::2939bc2d-88a5-4c93-8af5-4f31f2e5edf1"/>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2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7E4"/>
    <w:rsid w:val="003321C7"/>
    <w:rsid w:val="003A2292"/>
    <w:rsid w:val="003C05E5"/>
    <w:rsid w:val="004A6F21"/>
    <w:rsid w:val="0068698D"/>
    <w:rsid w:val="006B3286"/>
    <w:rsid w:val="00AA7E27"/>
    <w:rsid w:val="00B16381"/>
    <w:rsid w:val="00B2574A"/>
    <w:rsid w:val="00B53120"/>
    <w:rsid w:val="00C66924"/>
    <w:rsid w:val="00C91707"/>
    <w:rsid w:val="00E14B16"/>
    <w:rsid w:val="00E757E4"/>
    <w:rsid w:val="00EC6576"/>
    <w:rsid w:val="00F66ECD"/>
    <w:rsid w:val="00FE1B97"/>
    <w:rsid w:val="07DDA9EF"/>
    <w:rsid w:val="0953B2B3"/>
    <w:rsid w:val="143861DD"/>
    <w:rsid w:val="1951CB6E"/>
    <w:rsid w:val="19B45000"/>
    <w:rsid w:val="1CCC16E1"/>
    <w:rsid w:val="2306F42F"/>
    <w:rsid w:val="26B1583A"/>
    <w:rsid w:val="291FD5AB"/>
    <w:rsid w:val="2A6DC0F1"/>
    <w:rsid w:val="2AA21F4F"/>
    <w:rsid w:val="2C099152"/>
    <w:rsid w:val="3432258C"/>
    <w:rsid w:val="3573FFCF"/>
    <w:rsid w:val="378FA813"/>
    <w:rsid w:val="3AE876A0"/>
    <w:rsid w:val="427A67E2"/>
    <w:rsid w:val="42AE57B4"/>
    <w:rsid w:val="486D9E44"/>
    <w:rsid w:val="4C726962"/>
    <w:rsid w:val="4EA1054F"/>
    <w:rsid w:val="5128AB1D"/>
    <w:rsid w:val="53B83E71"/>
    <w:rsid w:val="54712FA1"/>
    <w:rsid w:val="551046D3"/>
    <w:rsid w:val="57D304DC"/>
    <w:rsid w:val="585486D5"/>
    <w:rsid w:val="59CF972F"/>
    <w:rsid w:val="5BE68B6A"/>
    <w:rsid w:val="5D6BBFF7"/>
    <w:rsid w:val="61623D8D"/>
    <w:rsid w:val="67F51EEE"/>
    <w:rsid w:val="6EFFDA0B"/>
    <w:rsid w:val="72377ACD"/>
    <w:rsid w:val="725A19D6"/>
    <w:rsid w:val="738AD475"/>
    <w:rsid w:val="7431D654"/>
    <w:rsid w:val="7487F7DC"/>
    <w:rsid w:val="7537F2D0"/>
    <w:rsid w:val="7570DF03"/>
    <w:rsid w:val="76219C65"/>
    <w:rsid w:val="77A900F2"/>
    <w:rsid w:val="7A428CB2"/>
    <w:rsid w:val="7B0FD0D6"/>
    <w:rsid w:val="7B333467"/>
    <w:rsid w:val="7B68445A"/>
    <w:rsid w:val="7BD77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1A1C8"/>
  <w15:docId w15:val="{6C8CA7AF-9A30-9343-8C3A-07C52C9A60A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Calibri"/>
        <w:sz w:val="22"/>
        <w:szCs w:val="22"/>
        <w:lang w:val="en-US" w:eastAsia="en-US" w:bidi="ar-SA"/>
      </w:rPr>
    </w:rPrDefault>
    <w:pPrDefault>
      <w:pPr>
        <w:spacing w:before="120" w:after="24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2574A"/>
    <w:pPr>
      <w:pBdr>
        <w:top w:val="nil"/>
        <w:left w:val="nil"/>
        <w:bottom w:val="nil"/>
        <w:right w:val="nil"/>
        <w:between w:val="nil"/>
      </w:pBdr>
      <w:tabs>
        <w:tab w:val="left" w:pos="8865"/>
      </w:tabs>
      <w:spacing w:after="120" w:line="260" w:lineRule="atLeast"/>
    </w:pPr>
    <w:rPr>
      <w:bCs/>
      <w:iCs/>
      <w:sz w:val="28"/>
      <w:szCs w:val="28"/>
    </w:rPr>
  </w:style>
  <w:style w:type="paragraph" w:styleId="Heading1">
    <w:name w:val="heading 1"/>
    <w:basedOn w:val="Normal"/>
    <w:next w:val="Normal"/>
    <w:link w:val="Heading1Char"/>
    <w:autoRedefine/>
    <w:uiPriority w:val="9"/>
    <w:qFormat/>
    <w:rsid w:val="00B2574A"/>
    <w:pPr>
      <w:pBdr>
        <w:top w:val="single" w:color="FFFFFF" w:themeColor="background1" w:sz="12" w:space="1"/>
        <w:left w:val="single" w:color="FFFFFF" w:themeColor="background1" w:sz="12" w:space="4"/>
        <w:bottom w:val="single" w:color="FFFFFF" w:themeColor="background1" w:sz="12" w:space="1"/>
        <w:right w:val="single" w:color="FFFFFF" w:themeColor="background1" w:sz="12" w:space="4"/>
      </w:pBdr>
      <w:spacing w:before="360" w:after="0" w:line="240" w:lineRule="auto"/>
      <w:outlineLvl w:val="0"/>
    </w:pPr>
    <w:rPr>
      <w:rFonts w:eastAsia="Times" w:asciiTheme="majorHAnsi" w:hAnsiTheme="majorHAnsi"/>
      <w:bCs w:val="0"/>
      <w:color w:val="002C73" w:themeColor="text2"/>
      <w:sz w:val="48"/>
      <w:szCs w:val="72"/>
    </w:rPr>
  </w:style>
  <w:style w:type="paragraph" w:styleId="Heading2">
    <w:name w:val="heading 2"/>
    <w:basedOn w:val="Normal"/>
    <w:next w:val="Normal"/>
    <w:link w:val="Heading2Char"/>
    <w:uiPriority w:val="9"/>
    <w:unhideWhenUsed/>
    <w:qFormat/>
    <w:rsid w:val="00B2574A"/>
    <w:pPr>
      <w:tabs>
        <w:tab w:val="left" w:pos="360"/>
        <w:tab w:val="num" w:pos="720"/>
      </w:tabs>
      <w:spacing w:before="240" w:after="0" w:line="240" w:lineRule="auto"/>
      <w:outlineLvl w:val="1"/>
    </w:pPr>
    <w:rPr>
      <w:rFonts w:ascii="Arial" w:hAnsi="Arial" w:eastAsia="Times New Roman" w:cs="Arial"/>
      <w:b/>
      <w:bCs w:val="0"/>
      <w:outline/>
      <w:color w:val="000000" w:themeColor="text1"/>
      <w14:textOutline w14:w="9525" w14:cap="flat" w14:cmpd="sng" w14:algn="ctr">
        <w14:noFill/>
        <w14:prstDash w14:val="solid"/>
        <w14:round/>
      </w14:textOutline>
    </w:rPr>
  </w:style>
  <w:style w:type="paragraph" w:styleId="Heading3">
    <w:name w:val="heading 3"/>
    <w:basedOn w:val="Normal"/>
    <w:next w:val="Normal"/>
    <w:link w:val="Heading3Char"/>
    <w:uiPriority w:val="9"/>
    <w:unhideWhenUsed/>
    <w:qFormat/>
    <w:rsid w:val="00C91707"/>
    <w:pPr>
      <w:numPr>
        <w:numId w:val="13"/>
      </w:numPr>
      <w:spacing w:before="240" w:after="0" w:line="240" w:lineRule="auto"/>
      <w:outlineLvl w:val="2"/>
    </w:pPr>
    <w:rPr>
      <w:rFonts w:ascii="Arial" w:hAnsi="Arial" w:cs="Times New Roman (Headings CS)" w:eastAsiaTheme="majorEastAsia"/>
      <w:bCs w:val="0"/>
      <w:i/>
      <w:iCs w:val="0"/>
      <w:szCs w:val="26"/>
    </w:rPr>
  </w:style>
  <w:style w:type="paragraph" w:styleId="Heading4">
    <w:name w:val="heading 4"/>
    <w:basedOn w:val="Normal"/>
    <w:next w:val="Normal"/>
    <w:link w:val="Heading4Char"/>
    <w:uiPriority w:val="9"/>
    <w:unhideWhenUsed/>
    <w:qFormat/>
    <w:rsid w:val="00C91707"/>
    <w:pPr>
      <w:snapToGrid w:val="0"/>
      <w:spacing w:before="240" w:after="0" w:line="240" w:lineRule="auto"/>
      <w:ind w:left="720"/>
      <w:outlineLvl w:val="3"/>
    </w:pPr>
    <w:rPr>
      <w:rFonts w:ascii="Arial" w:hAnsi="Arial" w:cs="Arial" w:eastAsiaTheme="majorEastAsia"/>
      <w:sz w:val="24"/>
      <w:szCs w:val="22"/>
    </w:rPr>
  </w:style>
  <w:style w:type="paragraph" w:styleId="Heading5">
    <w:name w:val="heading 5"/>
    <w:basedOn w:val="Normal"/>
    <w:next w:val="Normal"/>
    <w:link w:val="Heading5Char"/>
    <w:uiPriority w:val="9"/>
    <w:semiHidden/>
    <w:unhideWhenUsed/>
    <w:qFormat/>
    <w:rsid w:val="00E11AEF"/>
    <w:pPr>
      <w:spacing w:before="200" w:after="100" w:line="240" w:lineRule="auto"/>
      <w:contextualSpacing/>
      <w:outlineLvl w:val="4"/>
    </w:pPr>
    <w:rPr>
      <w:rFonts w:asciiTheme="majorHAnsi" w:hAnsiTheme="majorHAnsi" w:eastAsiaTheme="majorEastAsia" w:cstheme="majorBidi"/>
      <w:bCs w:val="0"/>
      <w:caps/>
      <w:color w:val="943634" w:themeColor="accent2" w:themeShade="BF"/>
      <w:szCs w:val="22"/>
    </w:rPr>
  </w:style>
  <w:style w:type="paragraph" w:styleId="Heading6">
    <w:name w:val="heading 6"/>
    <w:basedOn w:val="Normal"/>
    <w:next w:val="Normal"/>
    <w:link w:val="Heading6Char"/>
    <w:uiPriority w:val="9"/>
    <w:semiHidden/>
    <w:unhideWhenUsed/>
    <w:qFormat/>
    <w:rsid w:val="00E11AEF"/>
    <w:pPr>
      <w:spacing w:before="200" w:after="100" w:line="240" w:lineRule="auto"/>
      <w:contextualSpacing/>
      <w:outlineLvl w:val="5"/>
    </w:pPr>
    <w:rPr>
      <w:rFonts w:asciiTheme="majorHAnsi" w:hAnsiTheme="majorHAnsi" w:eastAsiaTheme="majorEastAsia" w:cstheme="majorBidi"/>
      <w:color w:val="365F91" w:themeColor="accent1" w:themeShade="BF"/>
      <w:szCs w:val="22"/>
    </w:rPr>
  </w:style>
  <w:style w:type="paragraph" w:styleId="Heading7">
    <w:name w:val="heading 7"/>
    <w:basedOn w:val="Normal"/>
    <w:next w:val="Normal"/>
    <w:link w:val="Heading7Char"/>
    <w:uiPriority w:val="9"/>
    <w:semiHidden/>
    <w:unhideWhenUsed/>
    <w:qFormat/>
    <w:rsid w:val="00E11AEF"/>
    <w:pPr>
      <w:spacing w:before="200" w:after="100" w:line="240" w:lineRule="auto"/>
      <w:contextualSpacing/>
      <w:outlineLvl w:val="6"/>
    </w:pPr>
    <w:rPr>
      <w:rFonts w:asciiTheme="majorHAnsi" w:hAnsiTheme="majorHAnsi" w:eastAsiaTheme="majorEastAsia" w:cstheme="majorBidi"/>
      <w:color w:val="943634" w:themeColor="accent2" w:themeShade="BF"/>
      <w:szCs w:val="22"/>
    </w:rPr>
  </w:style>
  <w:style w:type="paragraph" w:styleId="Heading8">
    <w:name w:val="heading 8"/>
    <w:basedOn w:val="Normal"/>
    <w:next w:val="Normal"/>
    <w:link w:val="Heading8Char"/>
    <w:uiPriority w:val="9"/>
    <w:semiHidden/>
    <w:unhideWhenUsed/>
    <w:qFormat/>
    <w:rsid w:val="00E11AEF"/>
    <w:pPr>
      <w:spacing w:before="200" w:after="100" w:line="240" w:lineRule="auto"/>
      <w:contextualSpacing/>
      <w:outlineLvl w:val="7"/>
    </w:pPr>
    <w:rPr>
      <w:rFonts w:asciiTheme="majorHAnsi" w:hAnsiTheme="majorHAnsi" w:eastAsiaTheme="majorEastAsia" w:cstheme="majorBidi"/>
      <w:color w:val="4F81BD" w:themeColor="accent1"/>
      <w:szCs w:val="22"/>
    </w:rPr>
  </w:style>
  <w:style w:type="paragraph" w:styleId="Heading9">
    <w:name w:val="heading 9"/>
    <w:basedOn w:val="Normal"/>
    <w:next w:val="Normal"/>
    <w:link w:val="Heading9Char"/>
    <w:uiPriority w:val="9"/>
    <w:semiHidden/>
    <w:unhideWhenUsed/>
    <w:qFormat/>
    <w:rsid w:val="00E11AEF"/>
    <w:pPr>
      <w:spacing w:before="200" w:after="100" w:line="240" w:lineRule="auto"/>
      <w:contextualSpacing/>
      <w:outlineLvl w:val="8"/>
    </w:pPr>
    <w:rPr>
      <w:rFonts w:asciiTheme="majorHAnsi" w:hAnsiTheme="majorHAnsi" w:eastAsiaTheme="majorEastAsia" w:cstheme="majorBidi"/>
      <w:smallCaps/>
      <w:color w:val="C0504D" w:themeColor="accent2"/>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63395D"/>
    <w:pPr>
      <w:shd w:val="clear" w:color="auto" w:fill="FFFFFF" w:themeFill="background1"/>
      <w:spacing w:before="720" w:after="0" w:line="240" w:lineRule="auto"/>
    </w:pPr>
    <w:rPr>
      <w:rFonts w:asciiTheme="majorHAnsi" w:hAnsiTheme="majorHAnsi" w:eastAsiaTheme="majorEastAsia" w:cstheme="majorBidi"/>
      <w:bCs w:val="0"/>
      <w:caps/>
      <w:color w:val="002C73"/>
      <w:sz w:val="72"/>
      <w:szCs w:val="56"/>
      <w14:textOutline w14:w="13335" w14:cap="flat" w14:cmpd="sng" w14:algn="ctr">
        <w14:noFill/>
        <w14:prstDash w14:val="solid"/>
        <w14:round/>
      </w14:textOutline>
    </w:rPr>
  </w:style>
  <w:style w:type="paragraph" w:styleId="Subtitle">
    <w:name w:val="Subtitle"/>
    <w:basedOn w:val="Normal"/>
    <w:next w:val="Normal"/>
    <w:link w:val="SubtitleChar"/>
    <w:uiPriority w:val="11"/>
    <w:qFormat/>
    <w:pPr>
      <w:spacing w:after="360" w:line="240" w:lineRule="auto"/>
    </w:pPr>
    <w:rPr>
      <w:color w:val="002C73"/>
      <w:sz w:val="24"/>
      <w:szCs w:val="24"/>
    </w:rPr>
  </w:style>
  <w:style w:type="paragraph" w:styleId="ListParagraph">
    <w:name w:val="List Paragraph"/>
    <w:basedOn w:val="Normal"/>
    <w:uiPriority w:val="34"/>
    <w:qFormat/>
    <w:rsid w:val="00E11AEF"/>
    <w:pPr>
      <w:tabs>
        <w:tab w:val="num" w:pos="720"/>
      </w:tabs>
      <w:ind w:left="720" w:hanging="720"/>
    </w:pPr>
  </w:style>
  <w:style w:type="character" w:styleId="Heading1Char" w:customStyle="1">
    <w:name w:val="Heading 1 Char"/>
    <w:basedOn w:val="DefaultParagraphFont"/>
    <w:link w:val="Heading1"/>
    <w:uiPriority w:val="9"/>
    <w:rsid w:val="00B2574A"/>
    <w:rPr>
      <w:rFonts w:eastAsia="Times" w:asciiTheme="majorHAnsi" w:hAnsiTheme="majorHAnsi"/>
      <w:bCs/>
      <w:iCs/>
      <w:color w:val="002C73" w:themeColor="text2"/>
      <w:sz w:val="48"/>
      <w:szCs w:val="72"/>
    </w:rPr>
  </w:style>
  <w:style w:type="character" w:styleId="Heading2Char" w:customStyle="1">
    <w:name w:val="Heading 2 Char"/>
    <w:basedOn w:val="DefaultParagraphFont"/>
    <w:link w:val="Heading2"/>
    <w:uiPriority w:val="9"/>
    <w:rsid w:val="00B2574A"/>
    <w:rPr>
      <w:rFonts w:ascii="Arial" w:hAnsi="Arial" w:eastAsia="Times New Roman" w:cs="Arial"/>
      <w:b/>
      <w:iCs/>
      <w:outline/>
      <w:color w:val="000000" w:themeColor="text1"/>
      <w:sz w:val="28"/>
      <w:szCs w:val="28"/>
      <w14:textOutline w14:w="9525" w14:cap="flat" w14:cmpd="sng" w14:algn="ctr">
        <w14:noFill/>
        <w14:prstDash w14:val="solid"/>
        <w14:round/>
      </w14:textOutline>
    </w:rPr>
  </w:style>
  <w:style w:type="character" w:styleId="Heading3Char" w:customStyle="1">
    <w:name w:val="Heading 3 Char"/>
    <w:basedOn w:val="DefaultParagraphFont"/>
    <w:link w:val="Heading3"/>
    <w:uiPriority w:val="9"/>
    <w:rsid w:val="00C91707"/>
    <w:rPr>
      <w:rFonts w:ascii="Arial" w:hAnsi="Arial" w:cs="Times New Roman (Headings CS)" w:eastAsiaTheme="majorEastAsia"/>
      <w:i/>
      <w:sz w:val="28"/>
      <w:szCs w:val="26"/>
    </w:rPr>
  </w:style>
  <w:style w:type="character" w:styleId="Heading4Char" w:customStyle="1">
    <w:name w:val="Heading 4 Char"/>
    <w:basedOn w:val="DefaultParagraphFont"/>
    <w:link w:val="Heading4"/>
    <w:uiPriority w:val="9"/>
    <w:rsid w:val="00C91707"/>
    <w:rPr>
      <w:rFonts w:ascii="Arial" w:hAnsi="Arial" w:cs="Arial" w:eastAsiaTheme="majorEastAsia"/>
      <w:bCs/>
      <w:iCs/>
      <w:sz w:val="24"/>
    </w:rPr>
  </w:style>
  <w:style w:type="character" w:styleId="Heading5Char" w:customStyle="1">
    <w:name w:val="Heading 5 Char"/>
    <w:basedOn w:val="DefaultParagraphFont"/>
    <w:link w:val="Heading5"/>
    <w:uiPriority w:val="9"/>
    <w:semiHidden/>
    <w:rsid w:val="00E11AEF"/>
    <w:rPr>
      <w:rFonts w:asciiTheme="majorHAnsi" w:hAnsiTheme="majorHAnsi" w:eastAsiaTheme="majorEastAsia" w:cstheme="majorBidi"/>
      <w:bCs/>
      <w:iCs/>
      <w:caps/>
      <w:color w:val="943634" w:themeColor="accent2" w:themeShade="BF"/>
    </w:rPr>
  </w:style>
  <w:style w:type="character" w:styleId="Heading6Char" w:customStyle="1">
    <w:name w:val="Heading 6 Char"/>
    <w:basedOn w:val="DefaultParagraphFont"/>
    <w:link w:val="Heading6"/>
    <w:uiPriority w:val="9"/>
    <w:semiHidden/>
    <w:rsid w:val="00E11AEF"/>
    <w:rPr>
      <w:rFonts w:asciiTheme="majorHAnsi" w:hAnsiTheme="majorHAnsi" w:eastAsiaTheme="majorEastAsia" w:cstheme="majorBidi"/>
      <w:iCs/>
      <w:color w:val="365F91" w:themeColor="accent1" w:themeShade="BF"/>
    </w:rPr>
  </w:style>
  <w:style w:type="character" w:styleId="Heading7Char" w:customStyle="1">
    <w:name w:val="Heading 7 Char"/>
    <w:basedOn w:val="DefaultParagraphFont"/>
    <w:link w:val="Heading7"/>
    <w:uiPriority w:val="9"/>
    <w:semiHidden/>
    <w:rsid w:val="00E11AEF"/>
    <w:rPr>
      <w:rFonts w:asciiTheme="majorHAnsi" w:hAnsiTheme="majorHAnsi" w:eastAsiaTheme="majorEastAsia" w:cstheme="majorBidi"/>
      <w:iCs/>
      <w:color w:val="943634" w:themeColor="accent2" w:themeShade="BF"/>
    </w:rPr>
  </w:style>
  <w:style w:type="character" w:styleId="Heading8Char" w:customStyle="1">
    <w:name w:val="Heading 8 Char"/>
    <w:basedOn w:val="DefaultParagraphFont"/>
    <w:link w:val="Heading8"/>
    <w:uiPriority w:val="9"/>
    <w:semiHidden/>
    <w:rsid w:val="00E11AEF"/>
    <w:rPr>
      <w:rFonts w:asciiTheme="majorHAnsi" w:hAnsiTheme="majorHAnsi" w:eastAsiaTheme="majorEastAsia" w:cstheme="majorBidi"/>
      <w:iCs/>
      <w:color w:val="4F81BD" w:themeColor="accent1"/>
    </w:rPr>
  </w:style>
  <w:style w:type="character" w:styleId="Heading9Char" w:customStyle="1">
    <w:name w:val="Heading 9 Char"/>
    <w:basedOn w:val="DefaultParagraphFont"/>
    <w:link w:val="Heading9"/>
    <w:uiPriority w:val="9"/>
    <w:semiHidden/>
    <w:rsid w:val="00E11AEF"/>
    <w:rPr>
      <w:rFonts w:asciiTheme="majorHAnsi" w:hAnsiTheme="majorHAnsi" w:eastAsiaTheme="majorEastAsia" w:cstheme="majorBidi"/>
      <w:iCs/>
      <w:smallCaps/>
      <w:color w:val="C0504D" w:themeColor="accent2"/>
      <w:sz w:val="20"/>
      <w:szCs w:val="21"/>
    </w:rPr>
  </w:style>
  <w:style w:type="paragraph" w:styleId="Caption">
    <w:name w:val="caption"/>
    <w:basedOn w:val="Normal"/>
    <w:next w:val="Normal"/>
    <w:uiPriority w:val="35"/>
    <w:semiHidden/>
    <w:unhideWhenUsed/>
    <w:qFormat/>
    <w:rsid w:val="00E11AEF"/>
    <w:rPr>
      <w:b/>
      <w:bCs w:val="0"/>
      <w:color w:val="943634" w:themeColor="accent2" w:themeShade="BF"/>
      <w:sz w:val="18"/>
      <w:szCs w:val="18"/>
    </w:rPr>
  </w:style>
  <w:style w:type="character" w:styleId="TitleChar" w:customStyle="1">
    <w:name w:val="Title Char"/>
    <w:basedOn w:val="DefaultParagraphFont"/>
    <w:link w:val="Title"/>
    <w:uiPriority w:val="10"/>
    <w:rsid w:val="0063395D"/>
    <w:rPr>
      <w:rFonts w:asciiTheme="majorHAnsi" w:hAnsiTheme="majorHAnsi" w:eastAsiaTheme="majorEastAsia" w:cstheme="majorBidi"/>
      <w:bCs/>
      <w:iCs/>
      <w:caps/>
      <w:color w:val="002C73"/>
      <w:sz w:val="72"/>
      <w:szCs w:val="56"/>
      <w:shd w:val="clear" w:color="auto" w:fill="FFFFFF" w:themeFill="background1"/>
      <w14:textOutline w14:w="13335" w14:cap="flat" w14:cmpd="sng" w14:algn="ctr">
        <w14:noFill/>
        <w14:prstDash w14:val="solid"/>
        <w14:round/>
      </w14:textOutline>
    </w:rPr>
  </w:style>
  <w:style w:type="character" w:styleId="SubtitleChar" w:customStyle="1">
    <w:name w:val="Subtitle Char"/>
    <w:basedOn w:val="DefaultParagraphFont"/>
    <w:link w:val="Subtitle"/>
    <w:uiPriority w:val="11"/>
    <w:rsid w:val="001C6DFB"/>
    <w:rPr>
      <w:rFonts w:asciiTheme="majorHAnsi" w:hAnsiTheme="majorHAnsi" w:eastAsiaTheme="majorEastAsia" w:cstheme="majorBidi"/>
      <w:iCs/>
      <w:color w:val="002C73" w:themeColor="text2"/>
      <w:spacing w:val="20"/>
      <w:sz w:val="24"/>
      <w:szCs w:val="24"/>
    </w:rPr>
  </w:style>
  <w:style w:type="character" w:styleId="Strong">
    <w:name w:val="Strong"/>
    <w:uiPriority w:val="22"/>
    <w:qFormat/>
    <w:rsid w:val="00E11AEF"/>
    <w:rPr>
      <w:b/>
      <w:bCs/>
      <w:spacing w:val="0"/>
    </w:rPr>
  </w:style>
  <w:style w:type="character" w:styleId="Emphasis">
    <w:name w:val="Emphasis"/>
    <w:uiPriority w:val="20"/>
    <w:qFormat/>
    <w:rsid w:val="00E11AEF"/>
    <w:rPr>
      <w:rFonts w:eastAsiaTheme="majorEastAsia" w:cstheme="majorBidi"/>
      <w:b/>
      <w:bCs/>
      <w:color w:val="943634" w:themeColor="accent2" w:themeShade="BF"/>
      <w:bdr w:val="single" w:color="FFC02E" w:themeColor="background2" w:sz="18" w:space="0"/>
      <w:shd w:val="clear" w:color="auto" w:fill="FFC02E" w:themeFill="background2"/>
    </w:rPr>
  </w:style>
  <w:style w:type="paragraph" w:styleId="NoSpacing">
    <w:name w:val="No Spacing"/>
    <w:basedOn w:val="Normal"/>
    <w:link w:val="NoSpacingChar"/>
    <w:uiPriority w:val="1"/>
    <w:qFormat/>
    <w:rsid w:val="00E11AEF"/>
    <w:pPr>
      <w:spacing w:after="0" w:line="240" w:lineRule="auto"/>
    </w:pPr>
  </w:style>
  <w:style w:type="paragraph" w:styleId="Quote">
    <w:name w:val="Quote"/>
    <w:basedOn w:val="Normal"/>
    <w:next w:val="Normal"/>
    <w:link w:val="QuoteChar"/>
    <w:uiPriority w:val="29"/>
    <w:qFormat/>
    <w:rsid w:val="00E11AEF"/>
    <w:rPr>
      <w:b/>
      <w:i/>
      <w:color w:val="C0504D" w:themeColor="accent2"/>
      <w:sz w:val="24"/>
    </w:rPr>
  </w:style>
  <w:style w:type="character" w:styleId="QuoteChar" w:customStyle="1">
    <w:name w:val="Quote Char"/>
    <w:basedOn w:val="DefaultParagraphFont"/>
    <w:link w:val="Quote"/>
    <w:uiPriority w:val="29"/>
    <w:rsid w:val="00E11AEF"/>
    <w:rPr>
      <w:b/>
      <w:i/>
      <w:iCs/>
      <w:color w:val="C0504D" w:themeColor="accent2"/>
      <w:sz w:val="24"/>
      <w:szCs w:val="21"/>
    </w:rPr>
  </w:style>
  <w:style w:type="paragraph" w:styleId="IntenseQuote">
    <w:name w:val="Intense Quote"/>
    <w:basedOn w:val="Normal"/>
    <w:next w:val="Normal"/>
    <w:link w:val="IntenseQuoteChar"/>
    <w:uiPriority w:val="30"/>
    <w:qFormat/>
    <w:rsid w:val="00E11AEF"/>
    <w:pPr>
      <w:pBdr>
        <w:top w:val="dotted" w:color="C0504D" w:themeColor="accent2" w:sz="8" w:space="10"/>
        <w:bottom w:val="dotted" w:color="C0504D" w:themeColor="accent2" w:sz="8" w:space="10"/>
      </w:pBdr>
      <w:spacing w:line="300" w:lineRule="auto"/>
      <w:ind w:left="2160" w:right="2160"/>
      <w:jc w:val="center"/>
    </w:pPr>
    <w:rPr>
      <w:rFonts w:asciiTheme="majorHAnsi" w:hAnsiTheme="majorHAnsi" w:eastAsiaTheme="majorEastAsia" w:cstheme="majorBidi"/>
      <w:b/>
      <w:bCs w:val="0"/>
      <w:i/>
      <w:color w:val="C0504D" w:themeColor="accent2"/>
      <w:sz w:val="20"/>
      <w:szCs w:val="20"/>
    </w:rPr>
  </w:style>
  <w:style w:type="character" w:styleId="IntenseQuoteChar" w:customStyle="1">
    <w:name w:val="Intense Quote Char"/>
    <w:basedOn w:val="DefaultParagraphFont"/>
    <w:link w:val="IntenseQuote"/>
    <w:uiPriority w:val="30"/>
    <w:rsid w:val="00E11AEF"/>
    <w:rPr>
      <w:rFonts w:asciiTheme="majorHAnsi" w:hAnsiTheme="majorHAnsi" w:eastAsiaTheme="majorEastAsia" w:cstheme="majorBidi"/>
      <w:b/>
      <w:bCs/>
      <w:i/>
      <w:iCs/>
      <w:color w:val="C0504D" w:themeColor="accent2"/>
      <w:sz w:val="20"/>
      <w:szCs w:val="20"/>
    </w:rPr>
  </w:style>
  <w:style w:type="character" w:styleId="SubtleEmphasis">
    <w:name w:val="Subtle Emphasis"/>
    <w:uiPriority w:val="19"/>
    <w:qFormat/>
    <w:rsid w:val="00E11AEF"/>
    <w:rPr>
      <w:rFonts w:asciiTheme="majorHAnsi" w:hAnsiTheme="majorHAnsi" w:eastAsiaTheme="majorEastAsia" w:cstheme="majorBidi"/>
      <w:b/>
      <w:i/>
      <w:color w:val="4F81BD" w:themeColor="accent1"/>
    </w:rPr>
  </w:style>
  <w:style w:type="character" w:styleId="IntenseEmphasis">
    <w:name w:val="Intense Emphasis"/>
    <w:uiPriority w:val="21"/>
    <w:qFormat/>
    <w:rsid w:val="00E11AEF"/>
    <w:rPr>
      <w:rFonts w:asciiTheme="majorHAnsi" w:hAnsiTheme="majorHAnsi" w:eastAsiaTheme="majorEastAsia" w:cstheme="majorBidi"/>
      <w:b/>
      <w:bCs/>
      <w:i/>
      <w:iCs/>
      <w:dstrike w:val="0"/>
      <w:color w:val="FFFFFF" w:themeColor="background1"/>
      <w:bdr w:val="single" w:color="C0504D" w:themeColor="accent2" w:sz="18" w:space="0"/>
      <w:shd w:val="clear" w:color="auto" w:fill="C0504D" w:themeFill="accent2"/>
      <w:vertAlign w:val="baseline"/>
    </w:rPr>
  </w:style>
  <w:style w:type="character" w:styleId="SubtleReference">
    <w:name w:val="Subtle Reference"/>
    <w:uiPriority w:val="31"/>
    <w:qFormat/>
    <w:rsid w:val="00E11AEF"/>
    <w:rPr>
      <w:i/>
      <w:iCs/>
      <w:smallCaps/>
      <w:color w:val="C0504D" w:themeColor="accent2"/>
      <w:u w:color="C0504D" w:themeColor="accent2"/>
    </w:rPr>
  </w:style>
  <w:style w:type="character" w:styleId="IntenseReference">
    <w:name w:val="Intense Reference"/>
    <w:uiPriority w:val="32"/>
    <w:qFormat/>
    <w:rsid w:val="00E11AEF"/>
    <w:rPr>
      <w:b/>
      <w:bCs/>
      <w:i/>
      <w:iCs/>
      <w:smallCaps/>
      <w:color w:val="C0504D" w:themeColor="accent2"/>
      <w:u w:color="C0504D" w:themeColor="accent2"/>
    </w:rPr>
  </w:style>
  <w:style w:type="character" w:styleId="BookTitle">
    <w:name w:val="Book Title"/>
    <w:uiPriority w:val="33"/>
    <w:qFormat/>
    <w:rsid w:val="00E11AEF"/>
    <w:rPr>
      <w:rFonts w:asciiTheme="majorHAnsi" w:hAnsiTheme="majorHAnsi" w:eastAsiaTheme="majorEastAsia" w:cstheme="majorBidi"/>
      <w:b/>
      <w:bCs/>
      <w:smallCaps/>
      <w:color w:val="C0504D" w:themeColor="accent2"/>
      <w:u w:val="single"/>
    </w:rPr>
  </w:style>
  <w:style w:type="paragraph" w:styleId="TOCHeading">
    <w:name w:val="TOC Heading"/>
    <w:basedOn w:val="Heading1"/>
    <w:next w:val="Normal"/>
    <w:uiPriority w:val="39"/>
    <w:semiHidden/>
    <w:unhideWhenUsed/>
    <w:qFormat/>
    <w:rsid w:val="00E11AEF"/>
    <w:pPr>
      <w:outlineLvl w:val="9"/>
    </w:pPr>
  </w:style>
  <w:style w:type="character" w:styleId="NoSpacingChar" w:customStyle="1">
    <w:name w:val="No Spacing Char"/>
    <w:basedOn w:val="DefaultParagraphFont"/>
    <w:link w:val="NoSpacing"/>
    <w:uiPriority w:val="1"/>
    <w:rsid w:val="005800BC"/>
    <w:rPr>
      <w:iCs/>
      <w:sz w:val="21"/>
      <w:szCs w:val="21"/>
    </w:rPr>
  </w:style>
  <w:style w:type="paragraph" w:styleId="PersonalName" w:customStyle="1">
    <w:name w:val="Personal Name"/>
    <w:basedOn w:val="Title"/>
    <w:rsid w:val="007F484A"/>
    <w:rPr>
      <w:b/>
      <w:caps w:val="0"/>
      <w:color w:val="000000"/>
      <w:sz w:val="28"/>
      <w:szCs w:val="28"/>
    </w:rPr>
  </w:style>
  <w:style w:type="paragraph" w:styleId="BalloonText">
    <w:name w:val="Balloon Text"/>
    <w:basedOn w:val="Normal"/>
    <w:link w:val="BalloonTextChar"/>
    <w:uiPriority w:val="99"/>
    <w:semiHidden/>
    <w:unhideWhenUsed/>
    <w:rsid w:val="00FD3222"/>
    <w:pPr>
      <w:spacing w:after="0"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FD3222"/>
    <w:rPr>
      <w:rFonts w:ascii="Times New Roman" w:hAnsi="Times New Roman" w:cs="Times New Roman"/>
      <w:sz w:val="18"/>
      <w:szCs w:val="18"/>
    </w:rPr>
  </w:style>
  <w:style w:type="paragraph" w:styleId="Style1" w:customStyle="1">
    <w:name w:val="Style1"/>
    <w:basedOn w:val="Normal"/>
    <w:qFormat/>
    <w:rsid w:val="00E41CC0"/>
    <w:pPr>
      <w:jc w:val="both"/>
    </w:pPr>
    <w:rPr>
      <w:rFonts w:ascii="Times New Roman" w:hAnsi="Times New Roman"/>
      <w:sz w:val="24"/>
    </w:rPr>
  </w:style>
  <w:style w:type="paragraph" w:styleId="H1" w:customStyle="1">
    <w:name w:val="H1"/>
    <w:basedOn w:val="Normal"/>
    <w:qFormat/>
    <w:rsid w:val="00E850E5"/>
    <w:rPr>
      <w:rFonts w:ascii="Helvetica" w:hAnsi="Helvetica"/>
      <w:b/>
      <w:color w:val="000000" w:themeColor="text1"/>
    </w:rPr>
  </w:style>
  <w:style w:type="paragraph" w:styleId="BulletAnswer1" w:customStyle="1">
    <w:name w:val="Bullet Answer 1"/>
    <w:basedOn w:val="Normal"/>
    <w:qFormat/>
    <w:rsid w:val="003B5CFB"/>
    <w:pPr>
      <w:tabs>
        <w:tab w:val="num" w:pos="720"/>
      </w:tabs>
      <w:ind w:left="720" w:hanging="720"/>
    </w:pPr>
    <w:rPr>
      <w:rFonts w:eastAsia="Times New Roman" w:cs="Times New Roman"/>
      <w:color w:val="000000"/>
      <w:szCs w:val="24"/>
    </w:rPr>
  </w:style>
  <w:style w:type="character" w:styleId="PlaceholderText">
    <w:name w:val="Placeholder Text"/>
    <w:basedOn w:val="DefaultParagraphFont"/>
    <w:uiPriority w:val="99"/>
    <w:semiHidden/>
    <w:rsid w:val="003B5CFB"/>
    <w:rPr>
      <w:color w:val="808080"/>
    </w:rPr>
  </w:style>
  <w:style w:type="paragraph" w:styleId="Header">
    <w:name w:val="header"/>
    <w:basedOn w:val="Normal"/>
    <w:link w:val="HeaderChar"/>
    <w:uiPriority w:val="99"/>
    <w:unhideWhenUsed/>
    <w:rsid w:val="004F0CA7"/>
    <w:pPr>
      <w:tabs>
        <w:tab w:val="center" w:pos="4680"/>
        <w:tab w:val="right" w:pos="9360"/>
      </w:tabs>
      <w:spacing w:before="0" w:after="0" w:line="240" w:lineRule="auto"/>
    </w:pPr>
  </w:style>
  <w:style w:type="character" w:styleId="HeaderChar" w:customStyle="1">
    <w:name w:val="Header Char"/>
    <w:basedOn w:val="DefaultParagraphFont"/>
    <w:link w:val="Header"/>
    <w:uiPriority w:val="99"/>
    <w:rsid w:val="004F0CA7"/>
    <w:rPr>
      <w:rFonts w:ascii="Calibri" w:hAnsi="Calibri"/>
      <w:iCs/>
      <w:szCs w:val="21"/>
    </w:rPr>
  </w:style>
  <w:style w:type="paragraph" w:styleId="Footer">
    <w:name w:val="footer"/>
    <w:basedOn w:val="Normal"/>
    <w:link w:val="FooterChar"/>
    <w:uiPriority w:val="99"/>
    <w:unhideWhenUsed/>
    <w:rsid w:val="004F0CA7"/>
    <w:pPr>
      <w:tabs>
        <w:tab w:val="right" w:pos="9360"/>
      </w:tabs>
      <w:spacing w:before="0" w:after="0" w:line="240" w:lineRule="auto"/>
    </w:pPr>
    <w:rPr>
      <w:sz w:val="18"/>
      <w:szCs w:val="18"/>
    </w:rPr>
  </w:style>
  <w:style w:type="character" w:styleId="FooterChar" w:customStyle="1">
    <w:name w:val="Footer Char"/>
    <w:basedOn w:val="DefaultParagraphFont"/>
    <w:link w:val="Footer"/>
    <w:uiPriority w:val="99"/>
    <w:rsid w:val="004F0CA7"/>
    <w:rPr>
      <w:rFonts w:ascii="Calibri" w:hAnsi="Calibri"/>
      <w:iCs/>
      <w:sz w:val="18"/>
      <w:szCs w:val="18"/>
    </w:rPr>
  </w:style>
  <w:style w:type="character" w:styleId="CommentReference">
    <w:name w:val="annotation reference"/>
    <w:basedOn w:val="DefaultParagraphFont"/>
    <w:uiPriority w:val="99"/>
    <w:semiHidden/>
    <w:unhideWhenUsed/>
    <w:rsid w:val="00D022EF"/>
    <w:rPr>
      <w:sz w:val="16"/>
      <w:szCs w:val="16"/>
    </w:rPr>
  </w:style>
  <w:style w:type="paragraph" w:styleId="CommentText">
    <w:name w:val="annotation text"/>
    <w:basedOn w:val="Normal"/>
    <w:link w:val="CommentTextChar"/>
    <w:uiPriority w:val="99"/>
    <w:semiHidden/>
    <w:unhideWhenUsed/>
    <w:rsid w:val="00D022EF"/>
    <w:pPr>
      <w:spacing w:line="240" w:lineRule="auto"/>
    </w:pPr>
    <w:rPr>
      <w:sz w:val="20"/>
      <w:szCs w:val="20"/>
    </w:rPr>
  </w:style>
  <w:style w:type="character" w:styleId="CommentTextChar" w:customStyle="1">
    <w:name w:val="Comment Text Char"/>
    <w:basedOn w:val="DefaultParagraphFont"/>
    <w:link w:val="CommentText"/>
    <w:uiPriority w:val="99"/>
    <w:semiHidden/>
    <w:rsid w:val="00D022EF"/>
    <w:rPr>
      <w:rFonts w:ascii="Calibri" w:hAnsi="Calibri"/>
      <w:iCs/>
      <w:sz w:val="20"/>
      <w:szCs w:val="20"/>
    </w:rPr>
  </w:style>
  <w:style w:type="paragraph" w:styleId="CommentSubject">
    <w:name w:val="annotation subject"/>
    <w:basedOn w:val="CommentText"/>
    <w:next w:val="CommentText"/>
    <w:link w:val="CommentSubjectChar"/>
    <w:uiPriority w:val="99"/>
    <w:semiHidden/>
    <w:unhideWhenUsed/>
    <w:rsid w:val="00D022EF"/>
    <w:rPr>
      <w:b/>
      <w:bCs w:val="0"/>
    </w:rPr>
  </w:style>
  <w:style w:type="character" w:styleId="CommentSubjectChar" w:customStyle="1">
    <w:name w:val="Comment Subject Char"/>
    <w:basedOn w:val="CommentTextChar"/>
    <w:link w:val="CommentSubject"/>
    <w:uiPriority w:val="99"/>
    <w:semiHidden/>
    <w:rsid w:val="00D022EF"/>
    <w:rPr>
      <w:rFonts w:ascii="Calibri" w:hAnsi="Calibri"/>
      <w:b/>
      <w:bCs/>
      <w:iCs/>
      <w:sz w:val="20"/>
      <w:szCs w:val="20"/>
    </w:rPr>
  </w:style>
  <w:style w:type="paragraph" w:styleId="HTMLPreformatted">
    <w:name w:val="HTML Preformatted"/>
    <w:basedOn w:val="Normal"/>
    <w:link w:val="HTMLPreformattedChar"/>
    <w:uiPriority w:val="99"/>
    <w:unhideWhenUsed/>
    <w:rsid w:val="00134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hAnsi="Courier New" w:eastAsia="Times New Roman" w:cs="Courier New"/>
      <w:iCs w:val="0"/>
      <w:sz w:val="20"/>
      <w:szCs w:val="20"/>
    </w:rPr>
  </w:style>
  <w:style w:type="character" w:styleId="HTMLPreformattedChar" w:customStyle="1">
    <w:name w:val="HTML Preformatted Char"/>
    <w:basedOn w:val="DefaultParagraphFont"/>
    <w:link w:val="HTMLPreformatted"/>
    <w:uiPriority w:val="99"/>
    <w:rsid w:val="00134AEC"/>
    <w:rPr>
      <w:rFonts w:ascii="Courier New" w:hAnsi="Courier New" w:eastAsia="Times New Roman" w:cs="Courier New"/>
      <w:sz w:val="20"/>
      <w:szCs w:val="20"/>
    </w:rPr>
  </w:style>
  <w:style w:type="paragraph" w:styleId="Button" w:customStyle="1">
    <w:name w:val="Button"/>
    <w:basedOn w:val="Heading1"/>
    <w:qFormat/>
    <w:rsid w:val="00E21444"/>
    <w:rPr>
      <w:b/>
      <w:sz w:val="32"/>
      <w:szCs w:val="32"/>
    </w:rPr>
  </w:style>
  <w:style w:type="paragraph" w:styleId="ButtonNew" w:customStyle="1">
    <w:name w:val="ButtonNew"/>
    <w:basedOn w:val="Normal"/>
    <w:qFormat/>
    <w:rsid w:val="00E21444"/>
    <w:rPr>
      <w:b/>
      <w:color w:val="FFFFFF" w:themeColor="background1"/>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0507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sunypoly.edu/sites/default/files/Research/FCOI-policy-SUNY-POLY-10-29-20.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nypoly.edu/sites/default/files/Research/FCOI-policy-SUNY-POLY-10-29-20.pdf"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SUNY">
      <a:dk1>
        <a:sysClr val="windowText" lastClr="000000"/>
      </a:dk1>
      <a:lt1>
        <a:sysClr val="window" lastClr="FFFFFF"/>
      </a:lt1>
      <a:dk2>
        <a:srgbClr val="002C73"/>
      </a:dk2>
      <a:lt2>
        <a:srgbClr val="FFC02E"/>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offile xmlns="365a3ba9-83e7-42d1-a9a6-56877a744671" xsi:nil="true"/>
    <Status xmlns="365a3ba9-83e7-42d1-a9a6-56877a744671" xsi:nil="true"/>
    <_Flow_SignoffStatus xmlns="365a3ba9-83e7-42d1-a9a6-56877a744671"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hWgBDtDQ570Rx1tiEVvkCxFHJcBw==">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</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980FC7FFBF39384AB9CAF711827BA5F8" ma:contentTypeVersion="13" ma:contentTypeDescription="Create a new document." ma:contentTypeScope="" ma:versionID="9364e0fa66deed85dc5c8d5e5b02e759">
  <xsd:schema xmlns:xsd="http://www.w3.org/2001/XMLSchema" xmlns:xs="http://www.w3.org/2001/XMLSchema" xmlns:p="http://schemas.microsoft.com/office/2006/metadata/properties" xmlns:ns2="365a3ba9-83e7-42d1-a9a6-56877a744671" xmlns:ns3="dfe097ae-1765-4e3c-a7af-1f1b76e58c5a" targetNamespace="http://schemas.microsoft.com/office/2006/metadata/properties" ma:root="true" ma:fieldsID="508b49f48ee83032625e4f27f6d90310" ns2:_="" ns3:_="">
    <xsd:import namespace="365a3ba9-83e7-42d1-a9a6-56877a744671"/>
    <xsd:import namespace="dfe097ae-1765-4e3c-a7af-1f1b76e58c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Descriptionoffile" minOccurs="0"/>
                <xsd:element ref="ns2:Statu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5a3ba9-83e7-42d1-a9a6-56877a7446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escriptionoffile" ma:index="18" nillable="true" ma:displayName="Description of file" ma:format="Dropdown" ma:internalName="Descriptionoffile">
      <xsd:simpleType>
        <xsd:restriction base="dms:Note">
          <xsd:maxLength value="255"/>
        </xsd:restriction>
      </xsd:simpleType>
    </xsd:element>
    <xsd:element name="Status" ma:index="19" nillable="true" ma:displayName="Status" ma:format="Dropdown" ma:internalName="Status">
      <xsd:simpleType>
        <xsd:restriction base="dms:Text">
          <xsd:maxLength value="255"/>
        </xsd:restriction>
      </xsd:simpleType>
    </xsd:element>
    <xsd:element name="_Flow_SignoffStatus" ma:index="2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e097ae-1765-4e3c-a7af-1f1b76e58c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2B06FD-A12A-44A0-A0B2-C8EEA3F9D51C}">
  <ds:schemaRefs>
    <ds:schemaRef ds:uri="http://schemas.microsoft.com/office/2006/metadata/properties"/>
    <ds:schemaRef ds:uri="http://schemas.microsoft.com/office/infopath/2007/PartnerControls"/>
    <ds:schemaRef ds:uri="365a3ba9-83e7-42d1-a9a6-56877a744671"/>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C82E18FC-31F3-4C84-988F-4ACAD7DC4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5a3ba9-83e7-42d1-a9a6-56877a744671"/>
    <ds:schemaRef ds:uri="dfe097ae-1765-4e3c-a7af-1f1b76e58c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B21488-7DEB-4CA2-A3BF-98A1AC0BF9B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Gretchen</dc:creator>
  <lastModifiedBy>Erynn Lowery</lastModifiedBy>
  <revision>12</revision>
  <dcterms:created xsi:type="dcterms:W3CDTF">2021-10-06T19:06:00.0000000Z</dcterms:created>
  <dcterms:modified xsi:type="dcterms:W3CDTF">2021-12-15T15:15:56.3744942Z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0x010100980FC7FFBF39384AB9CAF711827BA5F8</vt:lpwstr>
  </property>
</Properties>
</file>